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C9" w:rsidRPr="00FB351F" w:rsidRDefault="008372C9" w:rsidP="00520B3D">
      <w:pPr>
        <w:jc w:val="center"/>
        <w:rPr>
          <w:rFonts w:cs="B Zar"/>
          <w:b/>
          <w:bCs/>
          <w:sz w:val="36"/>
          <w:szCs w:val="36"/>
          <w:rtl/>
          <w:lang w:bidi="fa-IR"/>
        </w:rPr>
      </w:pPr>
      <w:bookmarkStart w:id="0" w:name="_Toc437987866"/>
      <w:bookmarkStart w:id="1" w:name="_Toc438832173"/>
      <w:r w:rsidRPr="00FB351F">
        <w:rPr>
          <w:rFonts w:cs="B Zar" w:hint="cs"/>
          <w:b/>
          <w:bCs/>
          <w:sz w:val="36"/>
          <w:szCs w:val="36"/>
          <w:rtl/>
          <w:lang w:bidi="fa-IR"/>
        </w:rPr>
        <w:t>مستندسازی و گونه شناسی</w:t>
      </w:r>
      <w:r w:rsidR="00520B3D" w:rsidRPr="00FB351F">
        <w:rPr>
          <w:rFonts w:cs="B Zar" w:hint="cs"/>
          <w:b/>
          <w:bCs/>
          <w:sz w:val="36"/>
          <w:szCs w:val="36"/>
          <w:rtl/>
          <w:lang w:bidi="fa-IR"/>
        </w:rPr>
        <w:t xml:space="preserve"> احادیث</w:t>
      </w:r>
      <w:r w:rsidRPr="00FB351F">
        <w:rPr>
          <w:rFonts w:cs="B Zar" w:hint="cs"/>
          <w:b/>
          <w:bCs/>
          <w:sz w:val="36"/>
          <w:szCs w:val="36"/>
          <w:rtl/>
          <w:lang w:bidi="fa-IR"/>
        </w:rPr>
        <w:t xml:space="preserve"> باب</w:t>
      </w:r>
      <w:r w:rsidR="002875DA" w:rsidRPr="00FB351F">
        <w:rPr>
          <w:rFonts w:cs="Times New Roman" w:hint="cs"/>
          <w:b/>
          <w:bCs/>
          <w:sz w:val="36"/>
          <w:szCs w:val="36"/>
          <w:rtl/>
          <w:lang w:bidi="fa-IR"/>
        </w:rPr>
        <w:t>"</w:t>
      </w:r>
      <w:r w:rsidRPr="00FB351F">
        <w:rPr>
          <w:rFonts w:cs="B Zar" w:hint="cs"/>
          <w:b/>
          <w:bCs/>
          <w:sz w:val="36"/>
          <w:szCs w:val="36"/>
          <w:rtl/>
          <w:lang w:bidi="fa-IR"/>
        </w:rPr>
        <w:t xml:space="preserve"> الدعاء للعلل و الامراض</w:t>
      </w:r>
      <w:r w:rsidR="002875DA" w:rsidRPr="00FB351F">
        <w:rPr>
          <w:rFonts w:cs="Times New Roman" w:hint="cs"/>
          <w:b/>
          <w:bCs/>
          <w:sz w:val="36"/>
          <w:szCs w:val="36"/>
          <w:rtl/>
          <w:lang w:bidi="fa-IR"/>
        </w:rPr>
        <w:t>"</w:t>
      </w:r>
      <w:r w:rsidRPr="00FB351F">
        <w:rPr>
          <w:rFonts w:cs="B Zar" w:hint="cs"/>
          <w:b/>
          <w:bCs/>
          <w:sz w:val="36"/>
          <w:szCs w:val="36"/>
          <w:rtl/>
          <w:lang w:bidi="fa-IR"/>
        </w:rPr>
        <w:t xml:space="preserve"> کتاب الکافی</w:t>
      </w:r>
    </w:p>
    <w:p w:rsidR="008372C9" w:rsidRPr="00FB351F" w:rsidRDefault="008372C9" w:rsidP="008372C9"/>
    <w:p w:rsidR="008372C9" w:rsidRPr="00FB351F" w:rsidRDefault="008372C9" w:rsidP="00237E5C">
      <w:pPr>
        <w:pStyle w:val="titr1"/>
        <w:spacing w:after="0" w:line="276" w:lineRule="auto"/>
        <w:rPr>
          <w:rtl/>
        </w:rPr>
      </w:pPr>
      <w:r w:rsidRPr="00FB351F">
        <w:rPr>
          <w:rFonts w:hint="cs"/>
          <w:rtl/>
        </w:rPr>
        <w:t>چکیده</w:t>
      </w:r>
      <w:bookmarkEnd w:id="0"/>
      <w:bookmarkEnd w:id="1"/>
    </w:p>
    <w:p w:rsidR="008372C9" w:rsidRPr="00FB351F" w:rsidRDefault="008372C9" w:rsidP="00533230">
      <w:pPr>
        <w:bidi/>
        <w:spacing w:after="0"/>
        <w:jc w:val="both"/>
        <w:rPr>
          <w:rFonts w:ascii="Times New Roman" w:eastAsia="Times New Roman" w:hAnsi="Times New Roman" w:cs="M Mitra"/>
          <w:sz w:val="28"/>
          <w:szCs w:val="28"/>
          <w:rtl/>
        </w:rPr>
      </w:pPr>
      <w:r w:rsidRPr="00FB351F">
        <w:rPr>
          <w:rFonts w:ascii="Times New Roman" w:eastAsia="Times New Roman" w:hAnsi="Times New Roman" w:cs="M Mitra" w:hint="cs"/>
          <w:sz w:val="28"/>
          <w:szCs w:val="28"/>
          <w:rtl/>
        </w:rPr>
        <w:t>هدف اصلی این نوشتا</w:t>
      </w:r>
      <w:r w:rsidRPr="00FB351F">
        <w:rPr>
          <w:rFonts w:ascii="Times New Roman" w:eastAsia="Times New Roman" w:hAnsi="Times New Roman" w:cs="M Mitra" w:hint="cs"/>
          <w:sz w:val="28"/>
          <w:szCs w:val="28"/>
          <w:rtl/>
          <w:lang w:bidi="fa-IR"/>
        </w:rPr>
        <w:t>ر</w:t>
      </w:r>
      <w:r w:rsidRPr="00FB351F">
        <w:rPr>
          <w:rFonts w:ascii="Times New Roman" w:eastAsia="Times New Roman" w:hAnsi="Times New Roman" w:cs="M Mitra" w:hint="cs"/>
          <w:sz w:val="28"/>
          <w:szCs w:val="28"/>
          <w:rtl/>
        </w:rPr>
        <w:t xml:space="preserve">, مستندسازی و گونه شناسی احادیث باب "الدعاء للعلل و الامراض" از کتاب </w:t>
      </w:r>
      <w:r w:rsidRPr="00FB351F">
        <w:rPr>
          <w:rFonts w:ascii="Times New Roman" w:eastAsia="Times New Roman" w:hAnsi="Times New Roman" w:cs="M Mitra" w:hint="cs"/>
          <w:i/>
          <w:iCs/>
          <w:sz w:val="28"/>
          <w:szCs w:val="28"/>
          <w:rtl/>
        </w:rPr>
        <w:t>الکافی</w:t>
      </w:r>
      <w:r w:rsidRPr="00FB351F">
        <w:rPr>
          <w:rFonts w:ascii="Times New Roman" w:eastAsia="Times New Roman" w:hAnsi="Times New Roman" w:cs="M Mitra" w:hint="cs"/>
          <w:sz w:val="28"/>
          <w:szCs w:val="28"/>
          <w:rtl/>
        </w:rPr>
        <w:t xml:space="preserve"> است. بنا به این نوشتار, </w:t>
      </w:r>
      <w:r w:rsidRPr="00FB351F">
        <w:rPr>
          <w:rFonts w:ascii="Times New Roman" w:eastAsia="Times New Roman" w:hAnsi="Times New Roman" w:cs="M Mitra"/>
          <w:sz w:val="28"/>
          <w:szCs w:val="28"/>
          <w:rtl/>
        </w:rPr>
        <w:t>انسان همان طو</w:t>
      </w:r>
      <w:r w:rsidRPr="00FB351F">
        <w:rPr>
          <w:rFonts w:ascii="Times New Roman" w:eastAsia="Times New Roman" w:hAnsi="Times New Roman" w:cs="M Mitra" w:hint="cs"/>
          <w:sz w:val="28"/>
          <w:szCs w:val="28"/>
          <w:rtl/>
          <w:lang w:bidi="fa-IR"/>
        </w:rPr>
        <w:t>ر</w:t>
      </w:r>
      <w:r w:rsidRPr="00FB351F">
        <w:rPr>
          <w:rFonts w:ascii="Times New Roman" w:eastAsia="Times New Roman" w:hAnsi="Times New Roman" w:cs="M Mitra"/>
          <w:sz w:val="28"/>
          <w:szCs w:val="28"/>
          <w:rtl/>
        </w:rPr>
        <w:t>که می</w:t>
      </w:r>
      <w:r w:rsidR="00533230" w:rsidRPr="00FB351F">
        <w:rPr>
          <w:rFonts w:ascii="Times New Roman" w:eastAsia="Times New Roman" w:hAnsi="Times New Roman" w:cs="M Mitra" w:hint="cs"/>
          <w:sz w:val="28"/>
          <w:szCs w:val="28"/>
          <w:rtl/>
        </w:rPr>
        <w:t xml:space="preserve"> </w:t>
      </w:r>
      <w:r w:rsidRPr="00FB351F">
        <w:rPr>
          <w:rFonts w:ascii="Times New Roman" w:eastAsia="Times New Roman" w:hAnsi="Times New Roman" w:cs="M Mitra"/>
          <w:sz w:val="28"/>
          <w:szCs w:val="28"/>
          <w:rtl/>
        </w:rPr>
        <w:t>تواند از اسباب مادی برای درمان بهره گیرد، می تواند از اسباب معنوی نیز بهره مند شود</w:t>
      </w:r>
      <w:r w:rsidRPr="00FB351F">
        <w:rPr>
          <w:rFonts w:ascii="Times New Roman" w:eastAsia="Times New Roman" w:hAnsi="Times New Roman" w:cs="M Mitra" w:hint="cs"/>
          <w:sz w:val="28"/>
          <w:szCs w:val="28"/>
          <w:rtl/>
        </w:rPr>
        <w:t>,</w:t>
      </w:r>
      <w:r w:rsidRPr="00FB351F">
        <w:rPr>
          <w:rFonts w:cs="M Mitra" w:hint="cs"/>
          <w:sz w:val="28"/>
          <w:szCs w:val="28"/>
          <w:rtl/>
          <w:lang w:bidi="fa-IR"/>
        </w:rPr>
        <w:t xml:space="preserve"> </w:t>
      </w:r>
      <w:r w:rsidRPr="00FB351F">
        <w:rPr>
          <w:rFonts w:ascii="Times New Roman" w:eastAsia="Times New Roman" w:hAnsi="Times New Roman" w:cs="M Mitra"/>
          <w:sz w:val="28"/>
          <w:szCs w:val="28"/>
          <w:rtl/>
        </w:rPr>
        <w:t>خداوند یکی از راه های درمان و شفا</w:t>
      </w:r>
      <w:r w:rsidRPr="00FB351F">
        <w:rPr>
          <w:rFonts w:ascii="Times New Roman" w:eastAsia="Times New Roman" w:hAnsi="Times New Roman" w:cs="M Mitra" w:hint="cs"/>
          <w:sz w:val="28"/>
          <w:szCs w:val="28"/>
          <w:rtl/>
        </w:rPr>
        <w:t>ء</w:t>
      </w:r>
      <w:r w:rsidRPr="00FB351F">
        <w:rPr>
          <w:rFonts w:ascii="Times New Roman" w:eastAsia="Times New Roman" w:hAnsi="Times New Roman" w:cs="M Mitra"/>
          <w:sz w:val="28"/>
          <w:szCs w:val="28"/>
          <w:rtl/>
        </w:rPr>
        <w:t xml:space="preserve"> را در دعا قرار داده است. </w:t>
      </w:r>
    </w:p>
    <w:p w:rsidR="008372C9" w:rsidRPr="00FB351F" w:rsidRDefault="008372C9" w:rsidP="00707A4F">
      <w:pPr>
        <w:bidi/>
        <w:spacing w:after="0"/>
        <w:jc w:val="both"/>
        <w:rPr>
          <w:rFonts w:cs="M Mitra"/>
          <w:sz w:val="28"/>
          <w:szCs w:val="28"/>
          <w:rtl/>
          <w:lang w:bidi="fa-IR"/>
        </w:rPr>
      </w:pPr>
      <w:r w:rsidRPr="00FB351F">
        <w:rPr>
          <w:rFonts w:cs="M Mitra" w:hint="cs"/>
          <w:sz w:val="28"/>
          <w:szCs w:val="28"/>
          <w:rtl/>
          <w:lang w:bidi="fa-IR"/>
        </w:rPr>
        <w:t xml:space="preserve">در این مقاله ابتدا پس از تبیین عنوان باب, احادیث باب مورد بررسی قرار گرفتند و پس از ترجمه ی هر حدیث و مطالعه ی شرح حدیث و ترجمه ی آن, یک یا چند واژه ی کلیدی مرتبط با شرح انتخاب گردید </w:t>
      </w:r>
      <w:r w:rsidR="00707A4F" w:rsidRPr="00FB351F">
        <w:rPr>
          <w:rFonts w:cs="M Mitra" w:hint="cs"/>
          <w:sz w:val="28"/>
          <w:szCs w:val="28"/>
          <w:rtl/>
          <w:lang w:bidi="fa-IR"/>
        </w:rPr>
        <w:t xml:space="preserve">سپس </w:t>
      </w:r>
      <w:r w:rsidRPr="00FB351F">
        <w:rPr>
          <w:rFonts w:cs="M Mitra" w:hint="cs"/>
          <w:sz w:val="28"/>
          <w:szCs w:val="28"/>
          <w:rtl/>
          <w:lang w:bidi="fa-IR"/>
        </w:rPr>
        <w:t>مستندات قرآنی هر حدیث, اقتباس گردید و پس از تبیین رابطه ی بین آن مستندات و حدیث مربوطه با استفاده از منابع و کتب تفسیری مختلف, به گونه شناسی هر حدیث پرداخته شد.</w:t>
      </w:r>
    </w:p>
    <w:p w:rsidR="008372C9" w:rsidRPr="00FB351F" w:rsidRDefault="008372C9" w:rsidP="00BB2718">
      <w:pPr>
        <w:bidi/>
        <w:spacing w:after="0"/>
        <w:ind w:right="288"/>
        <w:jc w:val="both"/>
        <w:rPr>
          <w:rFonts w:cs="M Mitra"/>
          <w:sz w:val="28"/>
          <w:szCs w:val="28"/>
          <w:rtl/>
          <w:lang w:bidi="fa-IR"/>
        </w:rPr>
      </w:pPr>
      <w:r w:rsidRPr="00FB351F">
        <w:rPr>
          <w:rFonts w:cs="M Mitra" w:hint="cs"/>
          <w:sz w:val="28"/>
          <w:szCs w:val="28"/>
          <w:rtl/>
          <w:lang w:bidi="fa-IR"/>
        </w:rPr>
        <w:t xml:space="preserve">از </w:t>
      </w:r>
      <w:r w:rsidRPr="00FB351F">
        <w:rPr>
          <w:rFonts w:asciiTheme="majorBidi" w:eastAsia="Times New Roman" w:hAnsiTheme="majorBidi" w:cs="M Mitra" w:hint="cs"/>
          <w:sz w:val="28"/>
          <w:szCs w:val="28"/>
          <w:rtl/>
          <w:lang w:bidi="fa-IR"/>
        </w:rPr>
        <w:t>احادیث</w:t>
      </w:r>
      <w:r w:rsidR="00C9775F" w:rsidRPr="00FB351F">
        <w:rPr>
          <w:rFonts w:asciiTheme="majorBidi" w:eastAsia="Times New Roman" w:hAnsiTheme="majorBidi" w:cs="M Mitra" w:hint="cs"/>
          <w:sz w:val="28"/>
          <w:szCs w:val="28"/>
          <w:rtl/>
          <w:lang w:bidi="fa-IR"/>
        </w:rPr>
        <w:t xml:space="preserve"> این </w:t>
      </w:r>
      <w:r w:rsidRPr="00FB351F">
        <w:rPr>
          <w:rFonts w:asciiTheme="majorBidi" w:eastAsia="Times New Roman" w:hAnsiTheme="majorBidi" w:cs="M Mitra" w:hint="cs"/>
          <w:sz w:val="28"/>
          <w:szCs w:val="28"/>
          <w:rtl/>
          <w:lang w:bidi="fa-IR"/>
        </w:rPr>
        <w:t xml:space="preserve">باب چنین حاصل شد که </w:t>
      </w:r>
      <w:r w:rsidRPr="00FB351F">
        <w:rPr>
          <w:rFonts w:cs="M Mitra" w:hint="cs"/>
          <w:sz w:val="28"/>
          <w:szCs w:val="28"/>
          <w:rtl/>
          <w:lang w:bidi="fa-IR"/>
        </w:rPr>
        <w:t>هر 19 حدیث این باب دارای مستندات قرآنی هستند و همچنین احادیث این باب دارای گونه های مختلف تفسیری می باشند.</w:t>
      </w:r>
    </w:p>
    <w:p w:rsidR="008372C9" w:rsidRPr="00FB351F" w:rsidRDefault="008372C9" w:rsidP="00237E5C">
      <w:pPr>
        <w:bidi/>
        <w:spacing w:after="0"/>
        <w:jc w:val="both"/>
        <w:rPr>
          <w:rFonts w:cs="M Mitra"/>
          <w:sz w:val="28"/>
          <w:szCs w:val="28"/>
          <w:rtl/>
          <w:lang w:bidi="fa-IR"/>
        </w:rPr>
      </w:pPr>
    </w:p>
    <w:p w:rsidR="001F66F0" w:rsidRPr="00FB351F" w:rsidRDefault="008372C9" w:rsidP="00237E5C">
      <w:pPr>
        <w:bidi/>
        <w:spacing w:line="324" w:lineRule="auto"/>
        <w:jc w:val="both"/>
        <w:rPr>
          <w:rFonts w:cs="M Mitra"/>
          <w:sz w:val="28"/>
          <w:szCs w:val="28"/>
          <w:lang w:bidi="fa-IR"/>
        </w:rPr>
      </w:pPr>
      <w:r w:rsidRPr="00FB351F">
        <w:rPr>
          <w:rFonts w:cs="M Mitra" w:hint="cs"/>
          <w:b/>
          <w:bCs/>
          <w:sz w:val="28"/>
          <w:szCs w:val="28"/>
          <w:rtl/>
          <w:lang w:bidi="fa-IR"/>
        </w:rPr>
        <w:t xml:space="preserve">کلیدواژه </w:t>
      </w:r>
      <w:r w:rsidRPr="00FB351F">
        <w:rPr>
          <w:rFonts w:cs="M Mitra" w:hint="cs"/>
          <w:sz w:val="28"/>
          <w:szCs w:val="28"/>
          <w:rtl/>
          <w:lang w:bidi="fa-IR"/>
        </w:rPr>
        <w:t>: مستندسازی, گونه شناسی روایات تفسیری, دعاء, علل و الامراض, کتاب الکافی.</w:t>
      </w:r>
    </w:p>
    <w:p w:rsidR="001F66F0" w:rsidRPr="00FB351F" w:rsidRDefault="001F66F0" w:rsidP="000914B7">
      <w:pPr>
        <w:bidi/>
        <w:spacing w:after="0" w:line="23" w:lineRule="atLeast"/>
        <w:jc w:val="both"/>
        <w:rPr>
          <w:rFonts w:ascii="IRMitra" w:eastAsia="Times New Roman" w:hAnsi="IRMitra" w:cs="IRMitra"/>
          <w:b/>
          <w:bCs/>
          <w:sz w:val="32"/>
          <w:szCs w:val="32"/>
          <w:rtl/>
        </w:rPr>
      </w:pPr>
      <w:r w:rsidRPr="00FB351F">
        <w:rPr>
          <w:rFonts w:ascii="IRMitra" w:eastAsia="Times New Roman" w:hAnsi="IRMitra" w:cs="IRMitra"/>
          <w:b/>
          <w:bCs/>
          <w:sz w:val="32"/>
          <w:szCs w:val="32"/>
          <w:rtl/>
        </w:rPr>
        <w:t>مقدمه</w:t>
      </w:r>
    </w:p>
    <w:p w:rsidR="001F66F0" w:rsidRPr="00FB351F" w:rsidRDefault="001F66F0" w:rsidP="00E000E5">
      <w:pPr>
        <w:bidi/>
        <w:spacing w:after="0"/>
        <w:jc w:val="both"/>
        <w:rPr>
          <w:rFonts w:ascii="IRMitra" w:eastAsia="Times New Roman" w:hAnsi="IRMitra" w:cs="IRMitra"/>
          <w:sz w:val="28"/>
          <w:szCs w:val="28"/>
          <w:rtl/>
        </w:rPr>
      </w:pPr>
      <w:r w:rsidRPr="00FB351F">
        <w:rPr>
          <w:rFonts w:ascii="IRMitra" w:eastAsia="Times New Roman" w:hAnsi="IRMitra" w:cs="IRMitra"/>
          <w:sz w:val="28"/>
          <w:szCs w:val="28"/>
        </w:rPr>
        <w:t xml:space="preserve"> </w:t>
      </w:r>
      <w:r w:rsidRPr="00FB351F">
        <w:rPr>
          <w:rFonts w:ascii="IRMitra" w:eastAsia="Times New Roman" w:hAnsi="IRMitra" w:cs="IRMitra"/>
          <w:sz w:val="28"/>
          <w:szCs w:val="28"/>
          <w:rtl/>
        </w:rPr>
        <w:t>قرآن کتاب هدایت بشر, راهنمای سلوک انسانیت, شفای امراض قلبی,</w:t>
      </w:r>
      <w:r w:rsidR="003E7BF9" w:rsidRPr="00FB351F">
        <w:rPr>
          <w:rFonts w:ascii="IRMitra" w:eastAsia="Times New Roman" w:hAnsi="IRMitra" w:cs="IRMitra"/>
          <w:sz w:val="28"/>
          <w:szCs w:val="28"/>
        </w:rPr>
        <w:t xml:space="preserve"> </w:t>
      </w:r>
      <w:r w:rsidRPr="00FB351F">
        <w:rPr>
          <w:rFonts w:ascii="IRMitra" w:eastAsia="Times New Roman" w:hAnsi="IRMitra" w:cs="IRMitra"/>
          <w:sz w:val="28"/>
          <w:szCs w:val="28"/>
          <w:rtl/>
        </w:rPr>
        <w:t>سازنده ی انسان و وسیله ی قرب الهی است.</w:t>
      </w:r>
      <w:r w:rsidRPr="00FB351F">
        <w:rPr>
          <w:rStyle w:val="FootnoteReference"/>
          <w:rFonts w:ascii="IRMitra" w:eastAsia="Times New Roman" w:hAnsi="IRMitra" w:cs="IRMitra"/>
          <w:sz w:val="28"/>
          <w:szCs w:val="28"/>
          <w:rtl/>
        </w:rPr>
        <w:footnoteReference w:id="2"/>
      </w:r>
      <w:r w:rsidRPr="00FB351F">
        <w:rPr>
          <w:rFonts w:ascii="IRMitra" w:eastAsia="Times New Roman" w:hAnsi="IRMitra" w:cs="IRMitra"/>
          <w:sz w:val="28"/>
          <w:szCs w:val="28"/>
          <w:rtl/>
        </w:rPr>
        <w:t xml:space="preserve"> قرآن متن فرمان خدا و اساس دین است و خطوط آن اصول برنامه ی کلی اسلام را تبیین می کند و کمتر به فروع پرداخته شده است. سنت و راه و روش پیامبر و امامان معصوم</w:t>
      </w:r>
      <w:r w:rsidR="003E7BF9" w:rsidRPr="00FB351F">
        <w:rPr>
          <w:rFonts w:ascii="S Abo-thar" w:hAnsi="S Abo-thar"/>
          <w:sz w:val="28"/>
          <w:szCs w:val="28"/>
        </w:rPr>
        <w:t></w:t>
      </w:r>
      <w:r w:rsidR="003E7BF9" w:rsidRPr="00FB351F">
        <w:rPr>
          <w:rFonts w:ascii="IRMitra" w:eastAsia="Times New Roman" w:hAnsi="IRMitra" w:cs="IRMitra"/>
          <w:sz w:val="28"/>
          <w:szCs w:val="28"/>
        </w:rPr>
        <w:t xml:space="preserve"> </w:t>
      </w:r>
      <w:r w:rsidRPr="00FB351F">
        <w:rPr>
          <w:rFonts w:ascii="IRMitra" w:eastAsia="Times New Roman" w:hAnsi="IRMitra" w:cs="IRMitra"/>
          <w:sz w:val="28"/>
          <w:szCs w:val="28"/>
          <w:rtl/>
        </w:rPr>
        <w:t xml:space="preserve"> اجرای احکام بوده است. در اصل باید گفت آنها حقیقت قرآن هستند و حجت خدا بر روی زمین برای آنهایی که می خواهند مسلِم واقعی باشند, همین چهارده معصوم هستند.  در واقع این عزیزان قرآن مجسم هستند.</w:t>
      </w:r>
      <w:r w:rsidRPr="00FB351F">
        <w:rPr>
          <w:rStyle w:val="FootnoteReference"/>
          <w:rFonts w:ascii="IRMitra" w:eastAsia="Times New Roman" w:hAnsi="IRMitra" w:cs="IRMitra"/>
          <w:sz w:val="28"/>
          <w:szCs w:val="28"/>
          <w:rtl/>
        </w:rPr>
        <w:footnoteReference w:id="3"/>
      </w:r>
    </w:p>
    <w:p w:rsidR="001F66F0" w:rsidRPr="00FB351F" w:rsidRDefault="001F66F0" w:rsidP="00E000E5">
      <w:pPr>
        <w:pStyle w:val="NormalWeb"/>
        <w:bidi/>
        <w:spacing w:before="0" w:beforeAutospacing="0" w:after="0" w:afterAutospacing="0" w:line="276" w:lineRule="auto"/>
        <w:jc w:val="both"/>
        <w:rPr>
          <w:rFonts w:ascii="IRMitra" w:hAnsi="IRMitra" w:cs="IRMitra"/>
          <w:sz w:val="28"/>
          <w:szCs w:val="28"/>
        </w:rPr>
      </w:pPr>
      <w:r w:rsidRPr="00FB351F">
        <w:rPr>
          <w:rFonts w:ascii="IRMitra" w:hAnsi="IRMitra" w:cs="IRMitra"/>
          <w:sz w:val="28"/>
          <w:szCs w:val="28"/>
        </w:rPr>
        <w:lastRenderedPageBreak/>
        <w:t xml:space="preserve">    </w:t>
      </w:r>
      <w:r w:rsidRPr="00FB351F">
        <w:rPr>
          <w:rFonts w:ascii="IRMitra" w:hAnsi="IRMitra" w:cs="IRMitra"/>
          <w:sz w:val="28"/>
          <w:szCs w:val="28"/>
          <w:rtl/>
        </w:rPr>
        <w:t>کتاب</w:t>
      </w:r>
      <w:r w:rsidRPr="00FB351F">
        <w:rPr>
          <w:rFonts w:ascii="IRMitra" w:hAnsi="IRMitra" w:cs="IRMitra"/>
          <w:b/>
          <w:bCs/>
          <w:sz w:val="28"/>
          <w:szCs w:val="28"/>
          <w:rtl/>
        </w:rPr>
        <w:t xml:space="preserve"> </w:t>
      </w:r>
      <w:r w:rsidRPr="00FB351F">
        <w:rPr>
          <w:rFonts w:ascii="IRMitra" w:hAnsi="IRMitra" w:cs="IRMitra"/>
          <w:sz w:val="28"/>
          <w:szCs w:val="28"/>
          <w:rtl/>
        </w:rPr>
        <w:t>"</w:t>
      </w:r>
      <w:r w:rsidRPr="00FB351F">
        <w:rPr>
          <w:rFonts w:ascii="IRMitra" w:hAnsi="IRMitra" w:cs="IRMitra"/>
          <w:i/>
          <w:iCs/>
          <w:sz w:val="28"/>
          <w:szCs w:val="28"/>
          <w:rtl/>
        </w:rPr>
        <w:t>کافی"</w:t>
      </w:r>
      <w:r w:rsidRPr="00FB351F">
        <w:rPr>
          <w:rFonts w:ascii="IRMitra" w:hAnsi="IRMitra" w:cs="IRMitra"/>
          <w:sz w:val="28"/>
          <w:szCs w:val="28"/>
          <w:rtl/>
        </w:rPr>
        <w:t xml:space="preserve"> به </w:t>
      </w:r>
      <w:hyperlink r:id="rId8" w:tooltip="زبان عربی" w:history="1">
        <w:r w:rsidRPr="00FB351F">
          <w:rPr>
            <w:rStyle w:val="Hyperlink"/>
            <w:rFonts w:ascii="IRMitra" w:hAnsi="IRMitra" w:cs="IRMitra"/>
            <w:color w:val="auto"/>
            <w:sz w:val="28"/>
            <w:szCs w:val="28"/>
            <w:rtl/>
          </w:rPr>
          <w:t>عربی</w:t>
        </w:r>
      </w:hyperlink>
      <w:r w:rsidRPr="00FB351F">
        <w:rPr>
          <w:rFonts w:ascii="IRMitra" w:hAnsi="IRMitra" w:cs="IRMitra"/>
        </w:rPr>
        <w:t xml:space="preserve"> </w:t>
      </w:r>
      <w:r w:rsidRPr="00FB351F">
        <w:rPr>
          <w:rFonts w:ascii="IRMitra" w:hAnsi="IRMitra" w:cs="IRMitra"/>
          <w:sz w:val="28"/>
          <w:szCs w:val="28"/>
          <w:rtl/>
        </w:rPr>
        <w:t>(</w:t>
      </w:r>
      <w:r w:rsidRPr="00FB351F">
        <w:rPr>
          <w:rFonts w:ascii="IRMitra" w:hAnsi="IRMitra" w:cs="IRMitra"/>
          <w:sz w:val="28"/>
          <w:szCs w:val="28"/>
        </w:rPr>
        <w:t xml:space="preserve"> </w:t>
      </w:r>
      <w:r w:rsidRPr="00FB351F">
        <w:rPr>
          <w:rFonts w:ascii="IRMitra" w:hAnsi="IRMitra" w:cs="IRMitra"/>
          <w:i/>
          <w:iCs/>
          <w:sz w:val="28"/>
          <w:szCs w:val="28"/>
          <w:rtl/>
        </w:rPr>
        <w:t>الكافي</w:t>
      </w:r>
      <w:r w:rsidRPr="00FB351F">
        <w:rPr>
          <w:rFonts w:ascii="IRMitra" w:hAnsi="IRMitra" w:cs="IRMitra"/>
          <w:sz w:val="28"/>
          <w:szCs w:val="28"/>
          <w:rtl/>
        </w:rPr>
        <w:t>)</w:t>
      </w:r>
      <w:r w:rsidRPr="00FB351F">
        <w:rPr>
          <w:rFonts w:ascii="IRMitra" w:hAnsi="IRMitra" w:cs="IRMitra"/>
          <w:sz w:val="28"/>
          <w:szCs w:val="28"/>
        </w:rPr>
        <w:t xml:space="preserve"> </w:t>
      </w:r>
      <w:r w:rsidRPr="00FB351F">
        <w:rPr>
          <w:rFonts w:ascii="IRMitra" w:hAnsi="IRMitra" w:cs="IRMitra"/>
          <w:sz w:val="28"/>
          <w:szCs w:val="28"/>
          <w:rtl/>
        </w:rPr>
        <w:t xml:space="preserve">یکی از مهم‌ترین و معتبرترین کتاب‌های حدیثی </w:t>
      </w:r>
      <w:hyperlink r:id="rId9" w:tooltip="شیعه" w:history="1">
        <w:r w:rsidRPr="00FB351F">
          <w:rPr>
            <w:rStyle w:val="Hyperlink"/>
            <w:rFonts w:ascii="IRMitra" w:hAnsi="IRMitra" w:cs="IRMitra"/>
            <w:color w:val="auto"/>
            <w:sz w:val="28"/>
            <w:szCs w:val="28"/>
            <w:rtl/>
          </w:rPr>
          <w:t>شیعه</w:t>
        </w:r>
      </w:hyperlink>
      <w:r w:rsidRPr="00FB351F">
        <w:rPr>
          <w:rFonts w:ascii="IRMitra" w:hAnsi="IRMitra" w:cs="IRMitra"/>
          <w:sz w:val="28"/>
          <w:szCs w:val="28"/>
          <w:rtl/>
        </w:rPr>
        <w:t xml:space="preserve"> می باشد.</w:t>
      </w:r>
      <w:r w:rsidRPr="00FB351F">
        <w:rPr>
          <w:rStyle w:val="FootnoteReference"/>
          <w:rFonts w:ascii="IRMitra" w:hAnsi="IRMitra" w:cs="IRMitra"/>
          <w:sz w:val="28"/>
          <w:szCs w:val="28"/>
          <w:rtl/>
        </w:rPr>
        <w:footnoteReference w:id="4"/>
      </w:r>
      <w:r w:rsidRPr="00FB351F">
        <w:rPr>
          <w:rFonts w:ascii="IRMitra" w:hAnsi="IRMitra" w:cs="IRMitra"/>
          <w:sz w:val="28"/>
          <w:szCs w:val="28"/>
          <w:rtl/>
        </w:rPr>
        <w:t xml:space="preserve"> موضوع این کتاب </w:t>
      </w:r>
      <w:hyperlink r:id="rId10" w:tooltip="حدیث" w:history="1">
        <w:r w:rsidRPr="00FB351F">
          <w:rPr>
            <w:rStyle w:val="Hyperlink"/>
            <w:rFonts w:ascii="IRMitra" w:hAnsi="IRMitra" w:cs="IRMitra"/>
            <w:color w:val="auto"/>
            <w:sz w:val="28"/>
            <w:szCs w:val="28"/>
            <w:rtl/>
          </w:rPr>
          <w:t>حدیث</w:t>
        </w:r>
      </w:hyperlink>
      <w:r w:rsidRPr="00FB351F">
        <w:rPr>
          <w:rFonts w:ascii="IRMitra" w:hAnsi="IRMitra" w:cs="IRMitra"/>
          <w:sz w:val="28"/>
          <w:szCs w:val="28"/>
        </w:rPr>
        <w:t xml:space="preserve"> </w:t>
      </w:r>
      <w:r w:rsidRPr="00FB351F">
        <w:rPr>
          <w:rFonts w:ascii="IRMitra" w:hAnsi="IRMitra" w:cs="IRMitra"/>
          <w:sz w:val="28"/>
          <w:szCs w:val="28"/>
          <w:rtl/>
        </w:rPr>
        <w:t>است که در سه بخش می‌باشد:</w:t>
      </w:r>
      <w:hyperlink r:id="rId11" w:anchor="cite_note-1" w:history="1"/>
    </w:p>
    <w:p w:rsidR="001F66F0" w:rsidRPr="00FB351F" w:rsidRDefault="006029EF" w:rsidP="00AB0E2D">
      <w:pPr>
        <w:bidi/>
        <w:spacing w:after="0"/>
        <w:ind w:left="360"/>
        <w:jc w:val="both"/>
        <w:rPr>
          <w:rFonts w:ascii="IRMitra" w:hAnsi="IRMitra" w:cs="IRMitra"/>
          <w:sz w:val="28"/>
          <w:szCs w:val="28"/>
        </w:rPr>
      </w:pPr>
      <w:r w:rsidRPr="00FB351F">
        <w:rPr>
          <w:rFonts w:ascii="IRMitra" w:hAnsi="IRMitra" w:cs="IRMitra" w:hint="cs"/>
          <w:sz w:val="28"/>
          <w:szCs w:val="28"/>
          <w:rtl/>
        </w:rPr>
        <w:t>"</w:t>
      </w:r>
      <w:r w:rsidR="001F66F0" w:rsidRPr="00FB351F">
        <w:rPr>
          <w:rFonts w:ascii="IRMitra" w:hAnsi="IRMitra" w:cs="IRMitra"/>
          <w:sz w:val="28"/>
          <w:szCs w:val="28"/>
          <w:rtl/>
        </w:rPr>
        <w:t>اصول کافی</w:t>
      </w:r>
      <w:r w:rsidRPr="00FB351F">
        <w:rPr>
          <w:rFonts w:ascii="IRMitra" w:hAnsi="IRMitra" w:cs="IRMitra" w:hint="cs"/>
          <w:sz w:val="28"/>
          <w:szCs w:val="28"/>
          <w:rtl/>
        </w:rPr>
        <w:t>"</w:t>
      </w:r>
      <w:r w:rsidR="001F66F0" w:rsidRPr="00FB351F">
        <w:rPr>
          <w:rFonts w:ascii="IRMitra" w:hAnsi="IRMitra" w:cs="IRMitra"/>
          <w:sz w:val="28"/>
          <w:szCs w:val="28"/>
          <w:rtl/>
        </w:rPr>
        <w:t xml:space="preserve"> شامل روایات </w:t>
      </w:r>
      <w:hyperlink r:id="rId12" w:tooltip="عقاید (صفحه وجود ندارد)" w:history="1">
        <w:r w:rsidR="001F66F0" w:rsidRPr="00FB351F">
          <w:rPr>
            <w:rStyle w:val="Hyperlink"/>
            <w:rFonts w:ascii="IRMitra" w:hAnsi="IRMitra" w:cs="IRMitra"/>
            <w:color w:val="auto"/>
            <w:sz w:val="28"/>
            <w:szCs w:val="28"/>
            <w:rtl/>
          </w:rPr>
          <w:t>اعتقادی</w:t>
        </w:r>
      </w:hyperlink>
      <w:r w:rsidRPr="00FB351F">
        <w:rPr>
          <w:rFonts w:hint="cs"/>
          <w:rtl/>
        </w:rPr>
        <w:t xml:space="preserve">," </w:t>
      </w:r>
      <w:r w:rsidR="001F66F0" w:rsidRPr="00FB351F">
        <w:rPr>
          <w:rFonts w:ascii="IRMitra" w:hAnsi="IRMitra" w:cs="IRMitra"/>
          <w:sz w:val="28"/>
          <w:szCs w:val="28"/>
          <w:rtl/>
        </w:rPr>
        <w:t>فروع کافی</w:t>
      </w:r>
      <w:r w:rsidRPr="00FB351F">
        <w:rPr>
          <w:rFonts w:ascii="IRMitra" w:hAnsi="IRMitra" w:cs="IRMitra" w:hint="cs"/>
          <w:sz w:val="28"/>
          <w:szCs w:val="28"/>
          <w:rtl/>
        </w:rPr>
        <w:t>"</w:t>
      </w:r>
      <w:r w:rsidR="001F66F0" w:rsidRPr="00FB351F">
        <w:rPr>
          <w:rFonts w:ascii="IRMitra" w:hAnsi="IRMitra" w:cs="IRMitra"/>
          <w:sz w:val="28"/>
          <w:szCs w:val="28"/>
          <w:rtl/>
        </w:rPr>
        <w:t xml:space="preserve"> حاوی روایات </w:t>
      </w:r>
      <w:hyperlink r:id="rId13" w:tooltip="فقه" w:history="1">
        <w:r w:rsidR="001F66F0" w:rsidRPr="00FB351F">
          <w:rPr>
            <w:rStyle w:val="Hyperlink"/>
            <w:rFonts w:ascii="IRMitra" w:hAnsi="IRMitra" w:cs="IRMitra"/>
            <w:color w:val="auto"/>
            <w:sz w:val="28"/>
            <w:szCs w:val="28"/>
            <w:rtl/>
          </w:rPr>
          <w:t>فقهی</w:t>
        </w:r>
      </w:hyperlink>
      <w:r w:rsidRPr="00FB351F">
        <w:rPr>
          <w:rFonts w:hint="cs"/>
          <w:rtl/>
        </w:rPr>
        <w:t>, "</w:t>
      </w:r>
      <w:r w:rsidRPr="00FB351F">
        <w:rPr>
          <w:rFonts w:ascii="IRMitra" w:hAnsi="IRMitra" w:cs="IRMitra"/>
          <w:sz w:val="28"/>
          <w:szCs w:val="28"/>
          <w:rtl/>
        </w:rPr>
        <w:t>روضه</w:t>
      </w:r>
      <w:r w:rsidRPr="00FB351F">
        <w:rPr>
          <w:rFonts w:ascii="IRMitra" w:hAnsi="IRMitra" w:cs="IRMitra" w:hint="cs"/>
          <w:sz w:val="28"/>
          <w:szCs w:val="28"/>
          <w:rtl/>
        </w:rPr>
        <w:t xml:space="preserve"> ی</w:t>
      </w:r>
      <w:r w:rsidR="001F66F0" w:rsidRPr="00FB351F">
        <w:rPr>
          <w:rFonts w:ascii="IRMitra" w:hAnsi="IRMitra" w:cs="IRMitra"/>
          <w:sz w:val="28"/>
          <w:szCs w:val="28"/>
          <w:rtl/>
        </w:rPr>
        <w:t xml:space="preserve"> کافی</w:t>
      </w:r>
      <w:r w:rsidRPr="00FB351F">
        <w:rPr>
          <w:rFonts w:ascii="IRMitra" w:hAnsi="IRMitra" w:cs="IRMitra" w:hint="cs"/>
          <w:sz w:val="28"/>
          <w:szCs w:val="28"/>
          <w:rtl/>
        </w:rPr>
        <w:t>"</w:t>
      </w:r>
      <w:r w:rsidR="001F66F0" w:rsidRPr="00FB351F">
        <w:rPr>
          <w:rFonts w:ascii="IRMitra" w:hAnsi="IRMitra" w:cs="IRMitra"/>
          <w:sz w:val="28"/>
          <w:szCs w:val="28"/>
          <w:rtl/>
        </w:rPr>
        <w:t xml:space="preserve"> شامل احادیث متفرقه</w:t>
      </w:r>
      <w:r w:rsidR="00214F09" w:rsidRPr="00FB351F">
        <w:rPr>
          <w:rFonts w:ascii="IRMitra" w:hAnsi="IRMitra" w:cs="IRMitra" w:hint="cs"/>
          <w:sz w:val="28"/>
          <w:szCs w:val="28"/>
          <w:rtl/>
        </w:rPr>
        <w:t>.</w:t>
      </w:r>
      <w:r w:rsidR="001F66F0" w:rsidRPr="00FB351F">
        <w:rPr>
          <w:rStyle w:val="FootnoteReference"/>
          <w:rFonts w:ascii="IRMitra" w:hAnsi="IRMitra" w:cs="IRMitra"/>
          <w:sz w:val="28"/>
          <w:szCs w:val="28"/>
          <w:rtl/>
        </w:rPr>
        <w:footnoteReference w:id="5"/>
      </w:r>
    </w:p>
    <w:p w:rsidR="00214F09" w:rsidRPr="00FB351F" w:rsidRDefault="00214F09" w:rsidP="00AB0E2D">
      <w:pPr>
        <w:bidi/>
        <w:spacing w:after="0"/>
        <w:jc w:val="both"/>
        <w:rPr>
          <w:rFonts w:ascii="IRMitra" w:eastAsia="Times New Roman" w:hAnsi="IRMitra" w:cs="IRMitra"/>
          <w:sz w:val="28"/>
          <w:szCs w:val="28"/>
          <w:rtl/>
        </w:rPr>
      </w:pPr>
      <w:r w:rsidRPr="00FB351F">
        <w:rPr>
          <w:rFonts w:cs="M Mitra" w:hint="cs"/>
          <w:sz w:val="28"/>
          <w:szCs w:val="28"/>
          <w:rtl/>
          <w:lang w:bidi="fa-IR"/>
        </w:rPr>
        <w:t>بخش "اصول کافی"</w:t>
      </w:r>
      <w:r w:rsidRPr="00FB351F">
        <w:rPr>
          <w:rFonts w:cs="M Mitra"/>
          <w:sz w:val="28"/>
          <w:szCs w:val="28"/>
          <w:rtl/>
        </w:rPr>
        <w:t xml:space="preserve"> شامل احادیث اعتقادی می‌شود و شامل </w:t>
      </w:r>
      <w:r w:rsidRPr="00FB351F">
        <w:rPr>
          <w:rFonts w:cs="M Mitra"/>
          <w:sz w:val="28"/>
          <w:szCs w:val="28"/>
          <w:rtl/>
          <w:lang w:bidi="fa-IR"/>
        </w:rPr>
        <w:t>۸</w:t>
      </w:r>
      <w:r w:rsidRPr="00FB351F">
        <w:rPr>
          <w:rFonts w:cs="M Mitra"/>
          <w:sz w:val="28"/>
          <w:szCs w:val="28"/>
          <w:rtl/>
        </w:rPr>
        <w:t xml:space="preserve"> کتاب است</w:t>
      </w:r>
      <w:r w:rsidR="003E2076" w:rsidRPr="00FB351F">
        <w:rPr>
          <w:rFonts w:cs="M Mitra" w:hint="cs"/>
          <w:sz w:val="28"/>
          <w:szCs w:val="28"/>
          <w:rtl/>
        </w:rPr>
        <w:t>.</w:t>
      </w:r>
      <w:r w:rsidR="003E2076" w:rsidRPr="00FB351F">
        <w:rPr>
          <w:rFonts w:ascii="IRMitra" w:eastAsia="Times New Roman" w:hAnsi="IRMitra" w:cs="IRMitra" w:hint="cs"/>
          <w:sz w:val="28"/>
          <w:szCs w:val="28"/>
          <w:rtl/>
        </w:rPr>
        <w:t xml:space="preserve"> کتاب الدعاء, یکی از کتاب های اصول کافی است که  دارای 60 باب می باشد.</w:t>
      </w:r>
      <w:r w:rsidR="002B21A5" w:rsidRPr="00FB351F">
        <w:rPr>
          <w:rFonts w:ascii="IRMitra" w:eastAsia="Times New Roman" w:hAnsi="IRMitra" w:cs="IRMitra" w:hint="cs"/>
          <w:sz w:val="28"/>
          <w:szCs w:val="28"/>
          <w:rtl/>
        </w:rPr>
        <w:t xml:space="preserve"> باب "الدعاء للعلل و الامراض", باب 56 ام از کتاب الدعای الکافی است.</w:t>
      </w:r>
      <w:r w:rsidR="002B21A5" w:rsidRPr="00FB351F">
        <w:rPr>
          <w:rFonts w:ascii="IRMitra" w:eastAsia="Times New Roman" w:hAnsi="IRMitra" w:cs="IRMitra"/>
          <w:sz w:val="28"/>
          <w:szCs w:val="28"/>
        </w:rPr>
        <w:t xml:space="preserve"> </w:t>
      </w:r>
      <w:r w:rsidR="002B21A5" w:rsidRPr="00FB351F">
        <w:rPr>
          <w:rFonts w:ascii="IRMitra" w:eastAsia="Times New Roman" w:hAnsi="IRMitra" w:cs="IRMitra" w:hint="cs"/>
          <w:sz w:val="28"/>
          <w:szCs w:val="28"/>
          <w:rtl/>
        </w:rPr>
        <w:t xml:space="preserve">به عقیده ی نگارنده,کتاب" الدعاء" در بخش اصول کافی آمده است چون اعتقاد به رحمانیت و رحیمیت خداوند جزء ایمان مسلمانان به توحید و اصول دین اسلام است. دعا و مدد خواستن از خداوند و پیرو آن, ایمان به اجابت خدای رحمن و رحیم, اعتقاد به اصول و اساس دین است. </w:t>
      </w:r>
    </w:p>
    <w:p w:rsidR="00AB0E2D" w:rsidRPr="00FB351F" w:rsidRDefault="001F66F0" w:rsidP="00AB0E2D">
      <w:pPr>
        <w:bidi/>
        <w:spacing w:after="0"/>
        <w:jc w:val="both"/>
        <w:rPr>
          <w:rFonts w:ascii="IRMitra" w:eastAsia="Times New Roman" w:hAnsi="IRMitra" w:cs="IRMitra"/>
          <w:b/>
          <w:bCs/>
          <w:sz w:val="32"/>
          <w:szCs w:val="32"/>
          <w:rtl/>
          <w:lang w:bidi="fa-IR"/>
        </w:rPr>
      </w:pPr>
      <w:r w:rsidRPr="00FB351F">
        <w:rPr>
          <w:rFonts w:ascii="IRMitra" w:hAnsi="IRMitra" w:cs="IRMitra"/>
          <w:sz w:val="28"/>
          <w:szCs w:val="28"/>
          <w:rtl/>
        </w:rPr>
        <w:t xml:space="preserve">هدف از نگارش این مقاله, مستند سازی و گونه شناسی این باب می باشد. </w:t>
      </w:r>
      <w:r w:rsidRPr="00FB351F">
        <w:rPr>
          <w:rFonts w:ascii="IRMitra" w:hAnsi="IRMitra" w:cs="IRMitra"/>
          <w:sz w:val="28"/>
          <w:szCs w:val="28"/>
          <w:rtl/>
          <w:lang w:bidi="fa-IR"/>
        </w:rPr>
        <w:t xml:space="preserve">آثاری که محتوای نزدیک و مرتبط با موضوع مقاله دارند, </w:t>
      </w:r>
      <w:r w:rsidR="00D460F9" w:rsidRPr="00FB351F">
        <w:rPr>
          <w:rFonts w:ascii="IRMitra" w:hAnsi="IRMitra" w:cs="IRMitra" w:hint="cs"/>
          <w:sz w:val="28"/>
          <w:szCs w:val="28"/>
          <w:rtl/>
          <w:lang w:bidi="fa-IR"/>
        </w:rPr>
        <w:t>می توان به</w:t>
      </w:r>
      <w:r w:rsidRPr="00FB351F">
        <w:rPr>
          <w:rFonts w:ascii="IRMitra" w:hAnsi="IRMitra" w:cs="IRMitra"/>
          <w:sz w:val="28"/>
          <w:szCs w:val="28"/>
          <w:rtl/>
        </w:rPr>
        <w:t xml:space="preserve"> کتاب "دعا از منظر حضرت آیت الله العظمی سید علی خامنه‌ای"</w:t>
      </w:r>
      <w:r w:rsidRPr="00FB351F">
        <w:rPr>
          <w:rStyle w:val="FootnoteReference"/>
          <w:rFonts w:ascii="IRMitra" w:hAnsi="IRMitra" w:cs="IRMitra"/>
          <w:sz w:val="28"/>
          <w:szCs w:val="28"/>
          <w:rtl/>
        </w:rPr>
        <w:footnoteReference w:id="6"/>
      </w:r>
      <w:r w:rsidR="00D460F9" w:rsidRPr="00FB351F">
        <w:rPr>
          <w:rFonts w:ascii="IRMitra" w:hAnsi="IRMitra" w:cs="IRMitra" w:hint="cs"/>
          <w:sz w:val="28"/>
          <w:szCs w:val="28"/>
          <w:rtl/>
        </w:rPr>
        <w:t xml:space="preserve"> و</w:t>
      </w:r>
      <w:r w:rsidRPr="00FB351F">
        <w:rPr>
          <w:rFonts w:ascii="IRMitra" w:hAnsi="IRMitra" w:cs="IRMitra"/>
          <w:sz w:val="28"/>
          <w:szCs w:val="28"/>
          <w:rtl/>
        </w:rPr>
        <w:t xml:space="preserve"> </w:t>
      </w:r>
      <w:r w:rsidRPr="00FB351F">
        <w:rPr>
          <w:rFonts w:ascii="IRMitra" w:hAnsi="IRMitra" w:cs="IRMitra"/>
          <w:sz w:val="28"/>
          <w:szCs w:val="28"/>
          <w:rtl/>
          <w:lang w:bidi="fa-IR"/>
        </w:rPr>
        <w:t>مقاله ی "</w:t>
      </w:r>
      <w:r w:rsidRPr="00FB351F">
        <w:rPr>
          <w:rFonts w:ascii="IRMitra" w:hAnsi="IRMitra" w:cs="IRMitra"/>
          <w:sz w:val="28"/>
          <w:szCs w:val="28"/>
          <w:rtl/>
        </w:rPr>
        <w:t xml:space="preserve"> دعا و ذکر در درمان و پيشگيري"</w:t>
      </w:r>
      <w:r w:rsidRPr="00FB351F">
        <w:rPr>
          <w:rStyle w:val="FootnoteReference"/>
          <w:rFonts w:ascii="IRMitra" w:hAnsi="IRMitra" w:cs="IRMitra"/>
          <w:sz w:val="28"/>
          <w:szCs w:val="28"/>
          <w:rtl/>
        </w:rPr>
        <w:footnoteReference w:id="7"/>
      </w:r>
      <w:r w:rsidR="00D460F9" w:rsidRPr="00FB351F">
        <w:rPr>
          <w:rFonts w:ascii="IRMitra" w:hAnsi="IRMitra" w:cs="IRMitra" w:hint="cs"/>
          <w:sz w:val="28"/>
          <w:szCs w:val="28"/>
          <w:rtl/>
          <w:lang w:bidi="fa-IR"/>
        </w:rPr>
        <w:t>اشاره کرد.</w:t>
      </w:r>
      <w:r w:rsidRPr="00FB351F">
        <w:rPr>
          <w:rFonts w:ascii="IRMitra" w:hAnsi="IRMitra" w:cs="IRMitra"/>
          <w:sz w:val="28"/>
          <w:szCs w:val="28"/>
          <w:rtl/>
          <w:lang w:bidi="fa-IR"/>
        </w:rPr>
        <w:t xml:space="preserve"> ولی از آنجاییکه نگارنده اطلاع حاصل نمود تاکنون تحقیقی در ارتباط با مستندسازی و گونه شناسی این باب با توجه به آیات قرآن مجید صورت نگرفته است</w:t>
      </w:r>
      <w:r w:rsidR="00650B4E" w:rsidRPr="00FB351F">
        <w:rPr>
          <w:rFonts w:ascii="IRMitra" w:hAnsi="IRMitra" w:cs="IRMitra" w:hint="cs"/>
          <w:sz w:val="28"/>
          <w:szCs w:val="28"/>
          <w:rtl/>
          <w:lang w:bidi="fa-IR"/>
        </w:rPr>
        <w:t>.</w:t>
      </w:r>
    </w:p>
    <w:p w:rsidR="00772849" w:rsidRPr="00FB351F" w:rsidRDefault="00AB0E2D" w:rsidP="00AB0E2D">
      <w:pPr>
        <w:bidi/>
        <w:spacing w:after="0"/>
        <w:jc w:val="both"/>
        <w:rPr>
          <w:rFonts w:ascii="IRMitra" w:eastAsia="Times New Roman" w:hAnsi="IRMitra" w:cs="IRMitra"/>
          <w:b/>
          <w:bCs/>
          <w:sz w:val="32"/>
          <w:szCs w:val="32"/>
          <w:rtl/>
          <w:lang w:bidi="fa-IR"/>
        </w:rPr>
      </w:pPr>
      <w:r w:rsidRPr="00FB351F">
        <w:rPr>
          <w:rFonts w:ascii="IRMitra" w:eastAsia="Times New Roman" w:hAnsi="IRMitra" w:cs="IRMitra" w:hint="cs"/>
          <w:b/>
          <w:bCs/>
          <w:sz w:val="32"/>
          <w:szCs w:val="32"/>
          <w:rtl/>
          <w:lang w:bidi="fa-IR"/>
        </w:rPr>
        <w:t>1</w:t>
      </w:r>
      <w:r w:rsidR="001F66F0" w:rsidRPr="00FB351F">
        <w:rPr>
          <w:rFonts w:ascii="IRMitra" w:eastAsia="Times New Roman" w:hAnsi="IRMitra" w:cs="IRMitra"/>
          <w:b/>
          <w:bCs/>
          <w:sz w:val="32"/>
          <w:szCs w:val="32"/>
          <w:rtl/>
          <w:lang w:bidi="fa-IR"/>
        </w:rPr>
        <w:t>_مفاهیم</w:t>
      </w:r>
    </w:p>
    <w:p w:rsidR="001F66F0" w:rsidRPr="00FB351F" w:rsidRDefault="001F66F0" w:rsidP="00C43D29">
      <w:pPr>
        <w:pStyle w:val="ListParagraph"/>
        <w:numPr>
          <w:ilvl w:val="0"/>
          <w:numId w:val="2"/>
        </w:numPr>
        <w:bidi/>
        <w:spacing w:after="0" w:line="23" w:lineRule="atLeast"/>
        <w:ind w:left="432"/>
        <w:jc w:val="both"/>
        <w:rPr>
          <w:rFonts w:ascii="IRMitra" w:eastAsia="Times New Roman" w:hAnsi="IRMitra" w:cs="IRMitra"/>
          <w:b/>
          <w:bCs/>
          <w:sz w:val="28"/>
          <w:szCs w:val="28"/>
          <w:rtl/>
        </w:rPr>
      </w:pPr>
      <w:r w:rsidRPr="00FB351F">
        <w:rPr>
          <w:rFonts w:ascii="IRMitra" w:eastAsia="Times New Roman" w:hAnsi="IRMitra" w:cs="IRMitra"/>
          <w:b/>
          <w:bCs/>
          <w:sz w:val="28"/>
          <w:szCs w:val="28"/>
          <w:rtl/>
        </w:rPr>
        <w:t>1-  روایت تفسیری</w:t>
      </w:r>
    </w:p>
    <w:p w:rsidR="001F66F0" w:rsidRPr="00FB351F" w:rsidRDefault="001F66F0" w:rsidP="000914B7">
      <w:pPr>
        <w:bidi/>
        <w:spacing w:after="0" w:line="23" w:lineRule="atLeast"/>
        <w:jc w:val="both"/>
        <w:rPr>
          <w:rFonts w:ascii="IRMitra" w:eastAsia="Times New Roman" w:hAnsi="IRMitra" w:cs="IRMitra"/>
          <w:sz w:val="28"/>
          <w:szCs w:val="28"/>
          <w:rtl/>
        </w:rPr>
      </w:pPr>
      <w:r w:rsidRPr="00FB351F">
        <w:rPr>
          <w:rFonts w:ascii="IRMitra" w:eastAsia="Times New Roman" w:hAnsi="IRMitra" w:cs="IRMitra"/>
          <w:sz w:val="28"/>
          <w:szCs w:val="28"/>
          <w:rtl/>
        </w:rPr>
        <w:t>حدیث تفسیری عبارت است از قول یا فعل یا تقریر معصوم یا گزاره ای از امور و شؤون مربوط به معصوم که در پرتو</w:t>
      </w:r>
      <w:r w:rsidR="006A51A2" w:rsidRPr="00FB351F">
        <w:rPr>
          <w:rFonts w:ascii="IRMitra" w:eastAsia="Times New Roman" w:hAnsi="IRMitra" w:cs="IRMitra" w:hint="cs"/>
          <w:sz w:val="28"/>
          <w:szCs w:val="28"/>
          <w:rtl/>
        </w:rPr>
        <w:t xml:space="preserve"> </w:t>
      </w:r>
      <w:r w:rsidRPr="00FB351F">
        <w:rPr>
          <w:rFonts w:ascii="IRMitra" w:eastAsia="Times New Roman" w:hAnsi="IRMitra" w:cs="IRMitra"/>
          <w:sz w:val="28"/>
          <w:szCs w:val="28"/>
          <w:rtl/>
        </w:rPr>
        <w:t>آن جهتی از جهات معنایی قرآن مفهوم گردد.</w:t>
      </w:r>
      <w:r w:rsidRPr="00FB351F">
        <w:rPr>
          <w:rStyle w:val="FootnoteReference"/>
          <w:rFonts w:ascii="IRMitra" w:eastAsia="Times New Roman" w:hAnsi="IRMitra" w:cs="IRMitra"/>
          <w:sz w:val="28"/>
          <w:szCs w:val="28"/>
          <w:rtl/>
        </w:rPr>
        <w:footnoteReference w:id="8"/>
      </w:r>
    </w:p>
    <w:p w:rsidR="00772849" w:rsidRPr="00FB351F" w:rsidRDefault="00772849" w:rsidP="00772849">
      <w:pPr>
        <w:bidi/>
        <w:spacing w:after="0" w:line="23" w:lineRule="atLeast"/>
        <w:jc w:val="both"/>
        <w:rPr>
          <w:rFonts w:ascii="IRMitra" w:eastAsia="Times New Roman" w:hAnsi="IRMitra" w:cs="IRMitra"/>
          <w:sz w:val="28"/>
          <w:szCs w:val="28"/>
          <w:rtl/>
        </w:rPr>
      </w:pPr>
    </w:p>
    <w:p w:rsidR="001F66F0" w:rsidRPr="00FB351F" w:rsidRDefault="001F66F0" w:rsidP="000914B7">
      <w:pPr>
        <w:bidi/>
        <w:spacing w:after="0" w:line="23" w:lineRule="atLeast"/>
        <w:jc w:val="both"/>
        <w:rPr>
          <w:rFonts w:ascii="IRMitra" w:eastAsia="Times New Roman" w:hAnsi="IRMitra" w:cs="IRMitra"/>
          <w:b/>
          <w:bCs/>
          <w:sz w:val="28"/>
          <w:szCs w:val="28"/>
          <w:rtl/>
        </w:rPr>
      </w:pPr>
      <w:r w:rsidRPr="00FB351F">
        <w:rPr>
          <w:rFonts w:ascii="IRMitra" w:eastAsia="Times New Roman" w:hAnsi="IRMitra" w:cs="IRMitra"/>
          <w:b/>
          <w:bCs/>
          <w:sz w:val="28"/>
          <w:szCs w:val="28"/>
          <w:rtl/>
        </w:rPr>
        <w:t>1-2- مستندسازی</w:t>
      </w:r>
    </w:p>
    <w:p w:rsidR="001F66F0" w:rsidRPr="00FB351F" w:rsidRDefault="001F66F0" w:rsidP="00D24D4A">
      <w:pPr>
        <w:bidi/>
        <w:spacing w:after="0"/>
        <w:jc w:val="both"/>
        <w:rPr>
          <w:rFonts w:ascii="IRMitra" w:hAnsi="IRMitra" w:cs="IRMitra"/>
          <w:sz w:val="28"/>
          <w:szCs w:val="28"/>
          <w:rtl/>
          <w:lang w:bidi="fa-IR"/>
        </w:rPr>
      </w:pPr>
      <w:r w:rsidRPr="00FB351F">
        <w:rPr>
          <w:rFonts w:ascii="IRMitra" w:hAnsi="IRMitra" w:cs="IRMitra"/>
          <w:sz w:val="28"/>
          <w:szCs w:val="28"/>
          <w:rtl/>
          <w:lang w:bidi="fa-IR"/>
        </w:rPr>
        <w:t xml:space="preserve">امام صادق </w:t>
      </w:r>
      <w:r w:rsidR="003E7BF9" w:rsidRPr="00FB351F">
        <w:rPr>
          <w:rFonts w:ascii="S Abo-thar" w:hAnsi="S Abo-thar"/>
          <w:sz w:val="28"/>
          <w:szCs w:val="28"/>
        </w:rPr>
        <w:t></w:t>
      </w:r>
      <w:r w:rsidRPr="00FB351F">
        <w:rPr>
          <w:rFonts w:ascii="IRMitra" w:hAnsi="IRMitra" w:cs="IRMitra"/>
          <w:sz w:val="28"/>
          <w:szCs w:val="28"/>
          <w:rtl/>
          <w:lang w:bidi="fa-IR"/>
        </w:rPr>
        <w:t>فرمود: "هر موضوعى بايد ب</w:t>
      </w:r>
      <w:r w:rsidR="00EA6FE3" w:rsidRPr="00FB351F">
        <w:rPr>
          <w:rFonts w:ascii="IRMitra" w:hAnsi="IRMitra" w:cs="IRMitra" w:hint="cs"/>
          <w:sz w:val="28"/>
          <w:szCs w:val="28"/>
          <w:rtl/>
          <w:lang w:bidi="fa-IR"/>
        </w:rPr>
        <w:t xml:space="preserve">ه </w:t>
      </w:r>
      <w:r w:rsidRPr="00FB351F">
        <w:rPr>
          <w:rFonts w:ascii="IRMitra" w:hAnsi="IRMitra" w:cs="IRMitra"/>
          <w:sz w:val="28"/>
          <w:szCs w:val="28"/>
          <w:rtl/>
          <w:lang w:bidi="fa-IR"/>
        </w:rPr>
        <w:t>قرآن و سنت ارجاع شود و هر حديثى كه موافق قرآن نباشد دروغيست خوش نما."</w:t>
      </w:r>
      <w:r w:rsidRPr="00FB351F">
        <w:rPr>
          <w:rtl/>
        </w:rPr>
        <w:footnoteReference w:id="9"/>
      </w:r>
    </w:p>
    <w:p w:rsidR="00534E4B" w:rsidRPr="00FB351F" w:rsidRDefault="00214F09" w:rsidP="00B42535">
      <w:pPr>
        <w:bidi/>
        <w:spacing w:after="0"/>
        <w:jc w:val="both"/>
        <w:rPr>
          <w:rFonts w:cs="M Mitra"/>
          <w:sz w:val="28"/>
          <w:szCs w:val="28"/>
          <w:rtl/>
          <w:lang w:bidi="fa-IR"/>
        </w:rPr>
      </w:pPr>
      <w:r w:rsidRPr="00FB351F">
        <w:rPr>
          <w:rFonts w:ascii="IRMitra" w:hAnsi="IRMitra" w:cs="IRMitra" w:hint="cs"/>
          <w:sz w:val="28"/>
          <w:szCs w:val="28"/>
          <w:rtl/>
          <w:lang w:bidi="fa-IR"/>
        </w:rPr>
        <w:lastRenderedPageBreak/>
        <w:t>بر</w:t>
      </w:r>
      <w:r w:rsidRPr="00FB351F">
        <w:rPr>
          <w:rFonts w:ascii="IRMitra" w:hAnsi="IRMitra" w:cs="IRMitra"/>
          <w:sz w:val="28"/>
          <w:szCs w:val="28"/>
          <w:rtl/>
          <w:lang w:bidi="fa-IR"/>
        </w:rPr>
        <w:t xml:space="preserve"> اين اساس، رواياتى كه موافق كتاب خدا باشند، حق هستند و آنچه مخالف آن ها باشد، باطل است. </w:t>
      </w:r>
      <w:r w:rsidRPr="00FB351F">
        <w:rPr>
          <w:rFonts w:ascii="IRMitra" w:hAnsi="IRMitra" w:cs="IRMitra" w:hint="cs"/>
          <w:sz w:val="28"/>
          <w:szCs w:val="28"/>
          <w:rtl/>
          <w:lang w:bidi="fa-IR"/>
        </w:rPr>
        <w:t>بنابراین مستندسازی قرآنی احادیث به همین هدف انجام می شود</w:t>
      </w:r>
      <w:r w:rsidR="00B42535" w:rsidRPr="00FB351F">
        <w:rPr>
          <w:rFonts w:ascii="IRMitra" w:hAnsi="IRMitra" w:cs="IRMitra" w:hint="cs"/>
          <w:sz w:val="28"/>
          <w:szCs w:val="28"/>
          <w:rtl/>
          <w:lang w:bidi="fa-IR"/>
        </w:rPr>
        <w:t>.</w:t>
      </w:r>
    </w:p>
    <w:p w:rsidR="00772849" w:rsidRPr="00FB351F" w:rsidRDefault="00772849" w:rsidP="0043532E">
      <w:pPr>
        <w:bidi/>
        <w:spacing w:after="0"/>
        <w:jc w:val="both"/>
        <w:rPr>
          <w:rFonts w:cs="M Mitra"/>
          <w:sz w:val="28"/>
          <w:szCs w:val="28"/>
          <w:rtl/>
          <w:lang w:bidi="fa-IR"/>
        </w:rPr>
      </w:pPr>
    </w:p>
    <w:p w:rsidR="001F66F0" w:rsidRPr="00FB351F" w:rsidRDefault="001F66F0" w:rsidP="000914B7">
      <w:pPr>
        <w:pStyle w:val="NoSpacing"/>
        <w:bidi/>
        <w:spacing w:line="23" w:lineRule="atLeast"/>
        <w:jc w:val="both"/>
        <w:rPr>
          <w:rFonts w:ascii="IRMitra" w:hAnsi="IRMitra" w:cs="IRMitra"/>
          <w:b/>
          <w:bCs/>
          <w:sz w:val="28"/>
          <w:szCs w:val="28"/>
          <w:rtl/>
        </w:rPr>
      </w:pPr>
      <w:r w:rsidRPr="00FB351F">
        <w:rPr>
          <w:rFonts w:ascii="IRMitra" w:hAnsi="IRMitra" w:cs="IRMitra"/>
          <w:b/>
          <w:bCs/>
          <w:sz w:val="28"/>
          <w:szCs w:val="28"/>
          <w:rtl/>
        </w:rPr>
        <w:t>1-3-  گونه شناسی روایات تفسیری</w:t>
      </w:r>
    </w:p>
    <w:p w:rsidR="001F66F0" w:rsidRPr="00FB351F" w:rsidRDefault="001F66F0" w:rsidP="00D81CB2">
      <w:pPr>
        <w:bidi/>
        <w:spacing w:after="0"/>
        <w:jc w:val="both"/>
        <w:rPr>
          <w:rFonts w:ascii="IRMitra" w:hAnsi="IRMitra" w:cs="IRMitra"/>
          <w:sz w:val="28"/>
          <w:szCs w:val="28"/>
          <w:lang w:bidi="fa-IR"/>
        </w:rPr>
      </w:pPr>
      <w:r w:rsidRPr="00FB351F">
        <w:rPr>
          <w:rFonts w:ascii="IRMitra" w:hAnsi="IRMitra" w:cs="IRMitra"/>
          <w:sz w:val="28"/>
          <w:szCs w:val="28"/>
          <w:rtl/>
          <w:lang w:bidi="fa-IR"/>
        </w:rPr>
        <w:t>می توان گونه شناسی را به "طبقه بندی روش مند روایات بر اساس معیاری منطقی که از جامعیت و مانعیت نسبی برخوردار بوده و قابل تو</w:t>
      </w:r>
      <w:r w:rsidR="00D8789A" w:rsidRPr="00FB351F">
        <w:rPr>
          <w:rFonts w:ascii="IRMitra" w:hAnsi="IRMitra" w:cs="IRMitra"/>
          <w:sz w:val="28"/>
          <w:szCs w:val="28"/>
          <w:rtl/>
          <w:lang w:bidi="fa-IR"/>
        </w:rPr>
        <w:t>جیه و دفاع علمی باشد" تعریف کرد</w:t>
      </w:r>
      <w:r w:rsidRPr="00FB351F">
        <w:rPr>
          <w:rFonts w:ascii="IRMitra" w:hAnsi="IRMitra" w:cs="IRMitra"/>
          <w:sz w:val="28"/>
          <w:szCs w:val="28"/>
          <w:rtl/>
          <w:lang w:bidi="fa-IR"/>
        </w:rPr>
        <w:t>.</w:t>
      </w:r>
      <w:r w:rsidRPr="00FB351F">
        <w:rPr>
          <w:rStyle w:val="FootnoteReference"/>
          <w:rFonts w:ascii="IRMitra" w:hAnsi="IRMitra" w:cs="IRMitra"/>
          <w:sz w:val="28"/>
          <w:szCs w:val="28"/>
          <w:rtl/>
          <w:lang w:bidi="fa-IR"/>
        </w:rPr>
        <w:footnoteReference w:id="10"/>
      </w:r>
    </w:p>
    <w:p w:rsidR="001F66F0" w:rsidRPr="00FB351F" w:rsidRDefault="001F66F0" w:rsidP="00D81CB2">
      <w:pPr>
        <w:bidi/>
        <w:spacing w:after="0"/>
        <w:rPr>
          <w:rFonts w:ascii="IRMitra" w:hAnsi="IRMitra" w:cs="IRMitra"/>
          <w:sz w:val="28"/>
          <w:szCs w:val="28"/>
          <w:rtl/>
          <w:lang w:bidi="fa-IR"/>
        </w:rPr>
      </w:pPr>
      <w:r w:rsidRPr="00FB351F">
        <w:rPr>
          <w:rFonts w:ascii="IRMitra" w:hAnsi="IRMitra" w:cs="IRMitra"/>
          <w:sz w:val="28"/>
          <w:szCs w:val="28"/>
          <w:rtl/>
        </w:rPr>
        <w:t>گونه‌هاي زير از انواع احاديث تفسيري به شمار مي‌رود:</w:t>
      </w:r>
      <w:r w:rsidRPr="00FB351F">
        <w:rPr>
          <w:rFonts w:ascii="IRMitra" w:hAnsi="IRMitra" w:cs="IRMitra"/>
          <w:sz w:val="28"/>
          <w:szCs w:val="28"/>
        </w:rPr>
        <w:t xml:space="preserve"> </w:t>
      </w:r>
      <w:r w:rsidRPr="00FB351F">
        <w:rPr>
          <w:rFonts w:ascii="IRMitra" w:hAnsi="IRMitra" w:cs="IRMitra"/>
          <w:sz w:val="28"/>
          <w:szCs w:val="28"/>
        </w:rPr>
        <w:br/>
      </w:r>
      <w:r w:rsidRPr="00FB351F">
        <w:rPr>
          <w:rFonts w:ascii="IRMitra" w:hAnsi="IRMitra" w:cs="IRMitra"/>
          <w:sz w:val="28"/>
          <w:szCs w:val="28"/>
          <w:rtl/>
        </w:rPr>
        <w:t>ـ حديث مفسر؛ يعني حديثي که از وجهي از وجوه آيات قرآن پرده بر مي‌دارد</w:t>
      </w:r>
      <w:r w:rsidRPr="00FB351F">
        <w:rPr>
          <w:rFonts w:ascii="IRMitra" w:hAnsi="IRMitra" w:cs="IRMitra"/>
          <w:sz w:val="28"/>
          <w:szCs w:val="28"/>
        </w:rPr>
        <w:t>.</w:t>
      </w:r>
      <w:r w:rsidRPr="00FB351F">
        <w:rPr>
          <w:rFonts w:ascii="IRMitra" w:hAnsi="IRMitra" w:cs="IRMitra"/>
          <w:sz w:val="28"/>
          <w:szCs w:val="28"/>
        </w:rPr>
        <w:br/>
      </w:r>
      <w:r w:rsidRPr="00FB351F">
        <w:rPr>
          <w:rFonts w:ascii="IRMitra" w:hAnsi="IRMitra" w:cs="IRMitra"/>
          <w:sz w:val="28"/>
          <w:szCs w:val="28"/>
          <w:rtl/>
        </w:rPr>
        <w:t>ـ احاديثي که با شؤون نزول قرآن در ارتباط است؛ همچون سبب نزول، ترتيب نزول، زمان، مکان و کيفيت نزول.</w:t>
      </w:r>
      <w:r w:rsidRPr="00FB351F">
        <w:rPr>
          <w:rFonts w:ascii="IRMitra" w:hAnsi="IRMitra" w:cs="IRMitra"/>
          <w:sz w:val="28"/>
          <w:szCs w:val="28"/>
        </w:rPr>
        <w:t xml:space="preserve"> </w:t>
      </w:r>
      <w:r w:rsidRPr="00FB351F">
        <w:rPr>
          <w:rFonts w:ascii="IRMitra" w:hAnsi="IRMitra" w:cs="IRMitra"/>
          <w:sz w:val="28"/>
          <w:szCs w:val="28"/>
        </w:rPr>
        <w:br/>
      </w:r>
      <w:r w:rsidRPr="00FB351F">
        <w:rPr>
          <w:rFonts w:ascii="IRMitra" w:hAnsi="IRMitra" w:cs="IRMitra"/>
          <w:sz w:val="28"/>
          <w:szCs w:val="28"/>
          <w:rtl/>
        </w:rPr>
        <w:t>ـ احاديثي که بازگوکننده فضايل و خواص آيات و سوره‌هاي قرآن کريم است</w:t>
      </w:r>
      <w:r w:rsidR="00D8789A" w:rsidRPr="00FB351F">
        <w:rPr>
          <w:rFonts w:ascii="IRMitra" w:hAnsi="IRMitra" w:cs="IRMitra" w:hint="cs"/>
          <w:sz w:val="28"/>
          <w:szCs w:val="28"/>
          <w:rtl/>
        </w:rPr>
        <w:t>.</w:t>
      </w:r>
    </w:p>
    <w:p w:rsidR="001F66F0" w:rsidRPr="00FB351F" w:rsidRDefault="001F66F0" w:rsidP="00D81CB2">
      <w:pPr>
        <w:bidi/>
        <w:spacing w:after="0"/>
        <w:rPr>
          <w:rFonts w:ascii="IRMitra" w:hAnsi="IRMitra" w:cs="IRMitra"/>
          <w:sz w:val="28"/>
          <w:szCs w:val="28"/>
          <w:rtl/>
          <w:lang w:bidi="fa-IR"/>
        </w:rPr>
      </w:pPr>
      <w:r w:rsidRPr="00FB351F">
        <w:rPr>
          <w:rFonts w:ascii="IRMitra" w:hAnsi="IRMitra" w:cs="IRMitra"/>
          <w:sz w:val="28"/>
          <w:szCs w:val="28"/>
          <w:lang w:bidi="fa-IR"/>
        </w:rPr>
        <w:t xml:space="preserve">    </w:t>
      </w:r>
      <w:r w:rsidR="00DC0412" w:rsidRPr="00FB351F">
        <w:rPr>
          <w:rFonts w:ascii="IRMitra" w:hAnsi="IRMitra" w:cs="IRMitra"/>
          <w:sz w:val="28"/>
          <w:szCs w:val="28"/>
          <w:rtl/>
          <w:lang w:bidi="fa-IR"/>
        </w:rPr>
        <w:t>مفسران</w:t>
      </w:r>
      <w:r w:rsidR="00DC0412" w:rsidRPr="00FB351F">
        <w:rPr>
          <w:rFonts w:ascii="IRMitra" w:hAnsi="IRMitra" w:cs="IRMitra" w:hint="cs"/>
          <w:sz w:val="28"/>
          <w:szCs w:val="28"/>
          <w:rtl/>
          <w:lang w:bidi="fa-IR"/>
        </w:rPr>
        <w:t>,</w:t>
      </w:r>
      <w:r w:rsidRPr="00FB351F">
        <w:rPr>
          <w:rFonts w:ascii="IRMitra" w:hAnsi="IRMitra" w:cs="IRMitra"/>
          <w:sz w:val="28"/>
          <w:szCs w:val="28"/>
          <w:rtl/>
          <w:lang w:bidi="fa-IR"/>
        </w:rPr>
        <w:t xml:space="preserve"> روایات را بر اساس کاربرد کلام معصوم برای میزان و قلمرو فهم آن به دو کلان گونه ی "شناختی" و "تبیینی"دسته بندی می کنند. </w:t>
      </w:r>
      <w:r w:rsidRPr="00FB351F">
        <w:rPr>
          <w:rStyle w:val="FootnoteReference"/>
          <w:rFonts w:ascii="IRMitra" w:hAnsi="IRMitra" w:cs="IRMitra"/>
          <w:sz w:val="28"/>
          <w:szCs w:val="28"/>
          <w:rtl/>
          <w:lang w:bidi="fa-IR"/>
        </w:rPr>
        <w:footnoteReference w:id="11"/>
      </w:r>
    </w:p>
    <w:p w:rsidR="001F66F0" w:rsidRPr="00FB351F" w:rsidRDefault="001F66F0" w:rsidP="00D81CB2">
      <w:pPr>
        <w:pStyle w:val="ListParagraph"/>
        <w:numPr>
          <w:ilvl w:val="0"/>
          <w:numId w:val="3"/>
        </w:numPr>
        <w:bidi/>
        <w:spacing w:after="0"/>
        <w:rPr>
          <w:rFonts w:ascii="IRMitra" w:hAnsi="IRMitra" w:cs="IRMitra"/>
          <w:sz w:val="28"/>
          <w:szCs w:val="28"/>
          <w:lang w:bidi="fa-IR"/>
        </w:rPr>
      </w:pPr>
      <w:r w:rsidRPr="00FB351F">
        <w:rPr>
          <w:rFonts w:ascii="IRMitra" w:hAnsi="IRMitra" w:cs="IRMitra"/>
          <w:sz w:val="28"/>
          <w:szCs w:val="28"/>
          <w:rtl/>
          <w:lang w:bidi="fa-IR"/>
        </w:rPr>
        <w:t xml:space="preserve"> احادیث قرآن شناسی با متن آیات مواجهه مستقیم معناشناسی و تبیینی ندارند.</w:t>
      </w:r>
    </w:p>
    <w:p w:rsidR="001F66F0" w:rsidRPr="00FB351F" w:rsidRDefault="001F66F0" w:rsidP="00D81CB2">
      <w:pPr>
        <w:pStyle w:val="ListParagraph"/>
        <w:numPr>
          <w:ilvl w:val="0"/>
          <w:numId w:val="3"/>
        </w:numPr>
        <w:bidi/>
        <w:spacing w:after="0"/>
        <w:rPr>
          <w:rFonts w:ascii="IRMitra" w:hAnsi="IRMitra" w:cs="IRMitra"/>
          <w:sz w:val="28"/>
          <w:szCs w:val="28"/>
          <w:lang w:bidi="fa-IR"/>
        </w:rPr>
      </w:pPr>
      <w:r w:rsidRPr="00FB351F">
        <w:rPr>
          <w:rFonts w:ascii="IRMitra" w:hAnsi="IRMitra" w:cs="IRMitra"/>
          <w:sz w:val="28"/>
          <w:szCs w:val="28"/>
          <w:rtl/>
          <w:lang w:bidi="fa-IR"/>
        </w:rPr>
        <w:t>شاخص روایت تبیینی از روایات قرآن شناسی این است که عمل تبیین آیه یا سوره در آن رخ داده باشد.</w:t>
      </w:r>
    </w:p>
    <w:p w:rsidR="001F66F0" w:rsidRPr="00FB351F" w:rsidRDefault="001F66F0" w:rsidP="00D81CB2">
      <w:pPr>
        <w:pStyle w:val="ListParagraph"/>
        <w:bidi/>
        <w:spacing w:after="0"/>
        <w:rPr>
          <w:rFonts w:ascii="IRMitra" w:hAnsi="IRMitra" w:cs="IRMitra"/>
          <w:sz w:val="28"/>
          <w:szCs w:val="28"/>
          <w:rtl/>
          <w:lang w:bidi="fa-IR"/>
        </w:rPr>
      </w:pPr>
      <w:r w:rsidRPr="00FB351F">
        <w:rPr>
          <w:rFonts w:ascii="IRMitra" w:hAnsi="IRMitra" w:cs="IRMitra"/>
          <w:sz w:val="28"/>
          <w:szCs w:val="28"/>
          <w:rtl/>
          <w:lang w:bidi="fa-IR"/>
        </w:rPr>
        <w:t>روایات تبیین قرآن به سبب تفاوت در نوع تبیین آنها از مفاد آیات قرآنی به دو گونه ی متناسب و مستفاد تقسیم می شوند.</w:t>
      </w:r>
    </w:p>
    <w:p w:rsidR="001F66F0" w:rsidRPr="00FB351F" w:rsidRDefault="001F66F0" w:rsidP="00D81CB2">
      <w:pPr>
        <w:bidi/>
        <w:spacing w:after="0"/>
        <w:ind w:firstLine="720"/>
        <w:rPr>
          <w:rFonts w:ascii="IRMitra" w:hAnsi="IRMitra" w:cs="IRMitra"/>
          <w:sz w:val="28"/>
          <w:szCs w:val="28"/>
          <w:rtl/>
          <w:lang w:bidi="fa-IR"/>
        </w:rPr>
      </w:pPr>
      <w:r w:rsidRPr="00FB351F">
        <w:rPr>
          <w:rFonts w:ascii="IRMitra" w:hAnsi="IRMitra" w:cs="IRMitra"/>
          <w:sz w:val="28"/>
          <w:szCs w:val="28"/>
          <w:rtl/>
          <w:lang w:bidi="fa-IR"/>
        </w:rPr>
        <w:t xml:space="preserve">  </w:t>
      </w:r>
      <w:r w:rsidRPr="00FB351F">
        <w:rPr>
          <w:rFonts w:ascii="IRMitra" w:hAnsi="IRMitra" w:cs="IRMitra"/>
          <w:b/>
          <w:bCs/>
          <w:sz w:val="28"/>
          <w:szCs w:val="28"/>
          <w:rtl/>
          <w:lang w:bidi="fa-IR"/>
        </w:rPr>
        <w:t>الف)</w:t>
      </w:r>
      <w:r w:rsidRPr="00FB351F">
        <w:rPr>
          <w:rFonts w:ascii="IRMitra" w:hAnsi="IRMitra" w:cs="IRMitra"/>
          <w:sz w:val="28"/>
          <w:szCs w:val="28"/>
          <w:rtl/>
          <w:lang w:bidi="fa-IR"/>
        </w:rPr>
        <w:t xml:space="preserve"> تناسب روایات با آیه از نوع تناسب دال و مدلول است که آن را "شرط نسبت" می نامیم.</w:t>
      </w:r>
      <w:r w:rsidR="006568D0" w:rsidRPr="00FB351F">
        <w:rPr>
          <w:rFonts w:ascii="IRMitra" w:hAnsi="IRMitra" w:cs="IRMitra"/>
          <w:sz w:val="28"/>
          <w:szCs w:val="28"/>
          <w:rtl/>
          <w:lang w:bidi="fa-IR"/>
        </w:rPr>
        <w:t xml:space="preserve"> گونه های  </w:t>
      </w:r>
      <w:r w:rsidRPr="00FB351F">
        <w:rPr>
          <w:rFonts w:ascii="IRMitra" w:hAnsi="IRMitra" w:cs="IRMitra"/>
          <w:sz w:val="28"/>
          <w:szCs w:val="28"/>
          <w:rtl/>
          <w:lang w:bidi="fa-IR"/>
        </w:rPr>
        <w:t>اصلی در مدل "تبیینی- متناسب", معناشناسی, تفسیری, تأویل و جری و تطبیق هستند.</w:t>
      </w:r>
    </w:p>
    <w:p w:rsidR="001F66F0" w:rsidRPr="00FB351F" w:rsidRDefault="001F66F0" w:rsidP="000914B7">
      <w:pPr>
        <w:bidi/>
        <w:spacing w:line="23" w:lineRule="atLeast"/>
        <w:ind w:firstLine="720"/>
        <w:rPr>
          <w:rFonts w:ascii="IRMitra" w:hAnsi="IRMitra" w:cs="IRMitra"/>
          <w:sz w:val="28"/>
          <w:szCs w:val="28"/>
          <w:rtl/>
          <w:lang w:bidi="fa-IR"/>
        </w:rPr>
      </w:pPr>
      <w:r w:rsidRPr="00FB351F">
        <w:rPr>
          <w:rFonts w:ascii="IRMitra" w:hAnsi="IRMitra" w:cs="IRMitra"/>
          <w:b/>
          <w:bCs/>
          <w:sz w:val="28"/>
          <w:szCs w:val="28"/>
          <w:rtl/>
          <w:lang w:bidi="fa-IR"/>
        </w:rPr>
        <w:t>ب)</w:t>
      </w:r>
      <w:r w:rsidRPr="00FB351F">
        <w:rPr>
          <w:rFonts w:ascii="IRMitra" w:hAnsi="IRMitra" w:cs="IRMitra"/>
          <w:sz w:val="28"/>
          <w:szCs w:val="28"/>
          <w:rtl/>
          <w:lang w:bidi="fa-IR"/>
        </w:rPr>
        <w:t xml:space="preserve"> در نوع مستفاد, افزون بر شرط نسبت, مقاصد قرآنی در پاسخ گویی به مسأله ای استخراج می شود.آموزه و نظریه ی قرآنی در حل یک معضل نوآمد حیات دینی از بطن یا مقاصد قرآن استنباط می شود.</w:t>
      </w:r>
      <w:r w:rsidRPr="00FB351F">
        <w:rPr>
          <w:rStyle w:val="FootnoteReference"/>
          <w:rFonts w:ascii="IRMitra" w:hAnsi="IRMitra" w:cs="IRMitra"/>
          <w:sz w:val="28"/>
          <w:szCs w:val="28"/>
          <w:rtl/>
          <w:lang w:bidi="fa-IR"/>
        </w:rPr>
        <w:footnoteReference w:id="12"/>
      </w:r>
    </w:p>
    <w:p w:rsidR="001F66F0" w:rsidRPr="00FB351F" w:rsidRDefault="001F66F0" w:rsidP="008150A4">
      <w:pPr>
        <w:bidi/>
        <w:spacing w:after="0" w:line="23" w:lineRule="atLeast"/>
        <w:ind w:left="180"/>
        <w:jc w:val="both"/>
        <w:rPr>
          <w:rFonts w:ascii="IRMitra" w:hAnsi="IRMitra" w:cs="IRMitra"/>
          <w:b/>
          <w:bCs/>
          <w:sz w:val="32"/>
          <w:szCs w:val="32"/>
          <w:rtl/>
          <w:lang w:bidi="fa-IR"/>
        </w:rPr>
      </w:pPr>
      <w:r w:rsidRPr="00FB351F">
        <w:rPr>
          <w:rFonts w:ascii="IRMitra" w:hAnsi="IRMitra" w:cs="IRMitra"/>
          <w:b/>
          <w:bCs/>
          <w:sz w:val="32"/>
          <w:szCs w:val="32"/>
          <w:rtl/>
          <w:lang w:bidi="fa-IR"/>
        </w:rPr>
        <w:t>2- تبیین عنوان باب "الدعاء للعلل و الامراض"</w:t>
      </w:r>
    </w:p>
    <w:p w:rsidR="001F66F0" w:rsidRPr="00FB351F" w:rsidRDefault="00CC4122" w:rsidP="000914B7">
      <w:pPr>
        <w:bidi/>
        <w:spacing w:line="23" w:lineRule="atLeast"/>
        <w:jc w:val="both"/>
        <w:rPr>
          <w:rFonts w:ascii="IRMitra" w:hAnsi="IRMitra" w:cs="IRMitra"/>
          <w:b/>
          <w:bCs/>
          <w:sz w:val="28"/>
          <w:szCs w:val="28"/>
          <w:lang w:bidi="fa-IR"/>
        </w:rPr>
      </w:pPr>
      <w:r w:rsidRPr="00FB351F">
        <w:rPr>
          <w:rFonts w:ascii="IRMitra" w:hAnsi="IRMitra" w:cs="IRMitra"/>
          <w:b/>
          <w:bCs/>
          <w:sz w:val="28"/>
          <w:szCs w:val="28"/>
          <w:rtl/>
          <w:lang w:bidi="fa-IR"/>
        </w:rPr>
        <w:t>1</w:t>
      </w:r>
      <w:r w:rsidR="001F66F0" w:rsidRPr="00FB351F">
        <w:rPr>
          <w:rFonts w:ascii="IRMitra" w:hAnsi="IRMitra" w:cs="IRMitra"/>
          <w:b/>
          <w:bCs/>
          <w:sz w:val="28"/>
          <w:szCs w:val="28"/>
          <w:rtl/>
          <w:lang w:bidi="fa-IR"/>
        </w:rPr>
        <w:t>- دعا</w:t>
      </w:r>
    </w:p>
    <w:p w:rsidR="001F66F0" w:rsidRPr="00FB351F" w:rsidRDefault="001F66F0" w:rsidP="00AD408B">
      <w:pPr>
        <w:bidi/>
        <w:spacing w:line="23" w:lineRule="atLeast"/>
        <w:jc w:val="both"/>
        <w:rPr>
          <w:rFonts w:ascii="IRMitra" w:hAnsi="IRMitra" w:cs="IRMitra"/>
          <w:sz w:val="28"/>
          <w:szCs w:val="28"/>
          <w:rtl/>
        </w:rPr>
      </w:pPr>
      <w:r w:rsidRPr="00FB351F">
        <w:rPr>
          <w:rFonts w:ascii="IRMitra" w:hAnsi="IRMitra" w:cs="IRMitra"/>
          <w:sz w:val="28"/>
          <w:szCs w:val="28"/>
          <w:rtl/>
        </w:rPr>
        <w:t>دعا از ریشه ی "دعو" است. دعاء ب</w:t>
      </w:r>
      <w:r w:rsidR="00772849" w:rsidRPr="00FB351F">
        <w:rPr>
          <w:rFonts w:ascii="IRMitra" w:hAnsi="IRMitra" w:cs="IRMitra" w:hint="cs"/>
          <w:sz w:val="28"/>
          <w:szCs w:val="28"/>
          <w:rtl/>
        </w:rPr>
        <w:t xml:space="preserve">ه </w:t>
      </w:r>
      <w:r w:rsidRPr="00FB351F">
        <w:rPr>
          <w:rFonts w:ascii="IRMitra" w:hAnsi="IRMitra" w:cs="IRMitra"/>
          <w:sz w:val="28"/>
          <w:szCs w:val="28"/>
          <w:rtl/>
        </w:rPr>
        <w:t xml:space="preserve">معنى خواندن و حاجت خواستن و استمداد است </w:t>
      </w:r>
      <w:r w:rsidR="00AD408B" w:rsidRPr="00FB351F">
        <w:rPr>
          <w:rFonts w:ascii="IRMitra" w:hAnsi="IRMitra" w:cs="IRMitra" w:hint="cs"/>
          <w:sz w:val="28"/>
          <w:szCs w:val="28"/>
          <w:rtl/>
        </w:rPr>
        <w:t>.</w:t>
      </w:r>
      <w:r w:rsidRPr="00FB351F">
        <w:rPr>
          <w:rStyle w:val="FootnoteReference"/>
          <w:rFonts w:ascii="IRMitra" w:hAnsi="IRMitra" w:cs="IRMitra"/>
          <w:sz w:val="28"/>
          <w:szCs w:val="28"/>
          <w:rtl/>
        </w:rPr>
        <w:footnoteReference w:id="13"/>
      </w:r>
    </w:p>
    <w:p w:rsidR="001F66F0" w:rsidRPr="00FB351F" w:rsidRDefault="005A3574" w:rsidP="000D7688">
      <w:pPr>
        <w:bidi/>
        <w:rPr>
          <w:rFonts w:ascii="IRMitra" w:hAnsi="IRMitra" w:cs="IRMitra"/>
          <w:sz w:val="28"/>
          <w:szCs w:val="28"/>
          <w:rtl/>
          <w:lang w:bidi="fa-IR"/>
        </w:rPr>
      </w:pPr>
      <w:r w:rsidRPr="00FB351F">
        <w:rPr>
          <w:rFonts w:ascii="S Abo-thar" w:hAnsi="S Abo-thar"/>
          <w:sz w:val="28"/>
          <w:szCs w:val="28"/>
        </w:rPr>
        <w:lastRenderedPageBreak/>
        <w:t></w:t>
      </w:r>
      <w:r w:rsidR="001F66F0" w:rsidRPr="00FB351F">
        <w:rPr>
          <w:rFonts w:ascii="IRMitra" w:hAnsi="IRMitra" w:cs="IRMitra"/>
          <w:sz w:val="28"/>
          <w:szCs w:val="28"/>
        </w:rPr>
        <w:t></w:t>
      </w:r>
      <w:r w:rsidR="001F66F0" w:rsidRPr="00FB351F">
        <w:rPr>
          <w:rFonts w:ascii="IRMitra" w:hAnsi="IRMitra" w:cs="IRMitra"/>
          <w:sz w:val="28"/>
          <w:szCs w:val="28"/>
          <w:rtl/>
        </w:rPr>
        <w:t>وَ قالَ رَبُّكُمُ ادْعُونِي أَسْتَجِبْ لَكُمْ إِنَّ الَّذِينَ يَسْتَكْبِرُونَ عَنْ عِبادَتِي سَيَدْخُلُونَ جَهَنَّمَ داخِرِينَ</w:t>
      </w:r>
      <w:r w:rsidRPr="00FB351F">
        <w:rPr>
          <w:rFonts w:ascii="S Abo-thar" w:hAnsi="S Abo-thar"/>
          <w:sz w:val="28"/>
          <w:szCs w:val="28"/>
        </w:rPr>
        <w:t></w:t>
      </w:r>
      <w:r w:rsidR="001F66F0" w:rsidRPr="00FB351F">
        <w:rPr>
          <w:rStyle w:val="FootnoteReference"/>
          <w:rFonts w:ascii="IRMitra" w:hAnsi="IRMitra" w:cs="IRMitra"/>
          <w:sz w:val="28"/>
          <w:szCs w:val="28"/>
          <w:rtl/>
        </w:rPr>
        <w:footnoteReference w:id="14"/>
      </w:r>
      <w:r w:rsidR="00897E95" w:rsidRPr="00FB351F">
        <w:rPr>
          <w:rFonts w:ascii="IRMitra" w:hAnsi="IRMitra" w:cs="IRMitra" w:hint="cs"/>
          <w:sz w:val="28"/>
          <w:szCs w:val="28"/>
          <w:rtl/>
        </w:rPr>
        <w:t xml:space="preserve"> </w:t>
      </w:r>
      <w:r w:rsidR="001F66F0" w:rsidRPr="00FB351F">
        <w:rPr>
          <w:rFonts w:ascii="IRMitra" w:hAnsi="IRMitra" w:cs="IRMitra"/>
          <w:sz w:val="28"/>
          <w:szCs w:val="28"/>
          <w:rtl/>
        </w:rPr>
        <w:t>پروردگار شما گفته است: «مرا بخوانيد تا (دعاى) شما را بپذيرم! كسانى كه از عبادت من تكبّر مى‏ورزند به زودى با ذلّت وارد دوزخ مى‏شوند!»</w:t>
      </w:r>
    </w:p>
    <w:p w:rsidR="001F66F0" w:rsidRPr="00FB351F" w:rsidRDefault="001F66F0" w:rsidP="00340594">
      <w:pPr>
        <w:bidi/>
        <w:spacing w:line="23" w:lineRule="atLeast"/>
        <w:jc w:val="both"/>
        <w:rPr>
          <w:rFonts w:ascii="IRMitra" w:hAnsi="IRMitra" w:cs="IRMitra"/>
          <w:rtl/>
        </w:rPr>
      </w:pPr>
      <w:r w:rsidRPr="00FB351F">
        <w:rPr>
          <w:rFonts w:ascii="IRMitra" w:hAnsi="IRMitra" w:cs="IRMitra"/>
          <w:sz w:val="28"/>
          <w:szCs w:val="28"/>
          <w:rtl/>
          <w:lang w:bidi="fa-IR"/>
        </w:rPr>
        <w:t xml:space="preserve">راغب در </w:t>
      </w:r>
      <w:r w:rsidRPr="00FB351F">
        <w:rPr>
          <w:rFonts w:ascii="IRMitra" w:hAnsi="IRMitra" w:cs="IRMitra"/>
          <w:i/>
          <w:iCs/>
          <w:sz w:val="28"/>
          <w:szCs w:val="28"/>
          <w:rtl/>
          <w:lang w:bidi="fa-IR"/>
        </w:rPr>
        <w:t>مفردات</w:t>
      </w:r>
      <w:r w:rsidRPr="00FB351F">
        <w:rPr>
          <w:rFonts w:ascii="IRMitra" w:hAnsi="IRMitra" w:cs="IRMitra"/>
          <w:sz w:val="28"/>
          <w:szCs w:val="28"/>
          <w:rtl/>
          <w:lang w:bidi="fa-IR"/>
        </w:rPr>
        <w:t>، براي واژه‏ي دعا، پنج معنا بيان کرده است</w:t>
      </w:r>
      <w:r w:rsidR="00340594" w:rsidRPr="00FB351F">
        <w:rPr>
          <w:rFonts w:ascii="IRMitra" w:hAnsi="IRMitra" w:cs="IRMitra" w:hint="cs"/>
          <w:sz w:val="28"/>
          <w:szCs w:val="28"/>
          <w:rtl/>
          <w:lang w:bidi="fa-IR"/>
        </w:rPr>
        <w:t>.</w:t>
      </w:r>
      <w:r w:rsidRPr="00FB351F">
        <w:rPr>
          <w:rFonts w:ascii="IRMitra" w:hAnsi="IRMitra" w:cs="IRMitra"/>
          <w:rtl/>
        </w:rPr>
        <w:t xml:space="preserve"> </w:t>
      </w:r>
      <w:r w:rsidRPr="00FB351F">
        <w:rPr>
          <w:rStyle w:val="FootnoteReference"/>
          <w:rFonts w:ascii="IRMitra" w:hAnsi="IRMitra" w:cs="IRMitra"/>
          <w:rtl/>
        </w:rPr>
        <w:footnoteReference w:id="15"/>
      </w:r>
    </w:p>
    <w:p w:rsidR="001F66F0" w:rsidRPr="00FB351F" w:rsidRDefault="001F66F0" w:rsidP="007373AC">
      <w:pPr>
        <w:bidi/>
        <w:spacing w:line="23" w:lineRule="atLeast"/>
        <w:jc w:val="both"/>
        <w:rPr>
          <w:rFonts w:ascii="IRMitra" w:hAnsi="IRMitra" w:cs="IRMitra"/>
          <w:sz w:val="28"/>
          <w:szCs w:val="28"/>
          <w:rtl/>
        </w:rPr>
      </w:pPr>
      <w:r w:rsidRPr="00FB351F">
        <w:rPr>
          <w:rFonts w:ascii="IRMitra" w:hAnsi="IRMitra" w:cs="IRMitra"/>
          <w:sz w:val="28"/>
          <w:szCs w:val="28"/>
          <w:rtl/>
        </w:rPr>
        <w:t>علامه طباطبايي</w:t>
      </w:r>
      <w:r w:rsidRPr="00FB351F">
        <w:rPr>
          <w:rFonts w:ascii="IRMitra" w:hAnsi="IRMitra" w:cs="IRMitra"/>
          <w:sz w:val="28"/>
          <w:szCs w:val="28"/>
        </w:rPr>
        <w:t xml:space="preserve"> </w:t>
      </w:r>
      <w:r w:rsidR="003E7BF9" w:rsidRPr="00FB351F">
        <w:rPr>
          <w:rFonts w:ascii="S Abo-thar" w:hAnsi="S Abo-thar"/>
          <w:sz w:val="28"/>
          <w:szCs w:val="28"/>
        </w:rPr>
        <w:t></w:t>
      </w:r>
      <w:r w:rsidRPr="00FB351F">
        <w:rPr>
          <w:rFonts w:ascii="IRMitra" w:hAnsi="IRMitra" w:cs="IRMitra"/>
          <w:sz w:val="28"/>
          <w:szCs w:val="28"/>
          <w:lang w:bidi="fa-IR"/>
        </w:rPr>
        <w:t></w:t>
      </w:r>
      <w:r w:rsidRPr="00FB351F">
        <w:rPr>
          <w:rFonts w:ascii="IRMitra" w:hAnsi="IRMitra" w:cs="IRMitra"/>
          <w:sz w:val="28"/>
          <w:szCs w:val="28"/>
          <w:rtl/>
        </w:rPr>
        <w:t>در تبيين معناي دعا مي گويد:</w:t>
      </w:r>
    </w:p>
    <w:p w:rsidR="001F66F0" w:rsidRPr="00FB351F" w:rsidRDefault="001F66F0" w:rsidP="00534E4B">
      <w:pPr>
        <w:bidi/>
        <w:spacing w:line="23" w:lineRule="atLeast"/>
        <w:ind w:left="720"/>
        <w:jc w:val="both"/>
        <w:rPr>
          <w:rFonts w:ascii="IRMitra" w:hAnsi="IRMitra" w:cs="IRMitra"/>
          <w:sz w:val="28"/>
          <w:szCs w:val="28"/>
        </w:rPr>
      </w:pPr>
      <w:r w:rsidRPr="00FB351F">
        <w:rPr>
          <w:rFonts w:ascii="IRMitra" w:hAnsi="IRMitra" w:cs="IRMitra"/>
          <w:sz w:val="28"/>
          <w:szCs w:val="28"/>
          <w:rtl/>
        </w:rPr>
        <w:t xml:space="preserve"> "معناي دعا عبارت است از مجسم ساختن توجه قلبي و درخواست باطني به صورت درخواست ظاهري که افراد بشر در بين خود دارند؛ يعني در برابر پروردگار خويش، آن حالتي را بگيرند که يک انسان فقير در برابر فرد توانگري، خود را پست احساس مي کند و يک حالت تذلل به خود مي گيرد؛ يعني دست خود را به سوي او دراز مي کند، گردن را کج نموده و با حالت ذلت و تضرع حاجت خود را سؤال مي نمايد</w:t>
      </w:r>
      <w:r w:rsidRPr="00FB351F">
        <w:rPr>
          <w:rFonts w:ascii="IRMitra" w:hAnsi="IRMitra" w:cs="IRMitra"/>
          <w:sz w:val="28"/>
          <w:szCs w:val="28"/>
        </w:rPr>
        <w:t>.</w:t>
      </w:r>
      <w:r w:rsidRPr="00FB351F">
        <w:rPr>
          <w:rFonts w:ascii="IRMitra" w:hAnsi="IRMitra" w:cs="IRMitra"/>
          <w:sz w:val="28"/>
          <w:szCs w:val="28"/>
          <w:rtl/>
        </w:rPr>
        <w:t>"</w:t>
      </w:r>
      <w:r w:rsidRPr="00FB351F">
        <w:rPr>
          <w:rStyle w:val="FootnoteReference"/>
          <w:rFonts w:ascii="IRMitra" w:hAnsi="IRMitra" w:cs="IRMitra"/>
          <w:sz w:val="28"/>
          <w:szCs w:val="28"/>
          <w:rtl/>
        </w:rPr>
        <w:footnoteReference w:id="16"/>
      </w:r>
      <w:r w:rsidRPr="00FB351F">
        <w:rPr>
          <w:rFonts w:ascii="IRMitra" w:hAnsi="IRMitra" w:cs="IRMitra"/>
          <w:sz w:val="28"/>
          <w:szCs w:val="28"/>
          <w:rtl/>
          <w:lang w:bidi="fa-IR"/>
        </w:rPr>
        <w:t xml:space="preserve">        </w:t>
      </w:r>
    </w:p>
    <w:p w:rsidR="0038433C" w:rsidRPr="00FB351F" w:rsidRDefault="0038433C" w:rsidP="0038433C">
      <w:pPr>
        <w:pStyle w:val="titr2"/>
        <w:rPr>
          <w:rtl/>
        </w:rPr>
      </w:pPr>
      <w:bookmarkStart w:id="2" w:name="_Toc438832181"/>
      <w:r w:rsidRPr="00FB351F">
        <w:rPr>
          <w:rFonts w:hint="cs"/>
          <w:rtl/>
        </w:rPr>
        <w:t xml:space="preserve">1-1- دعا از دیدگاه معصومین </w:t>
      </w:r>
      <w:r w:rsidRPr="00FB351F">
        <w:rPr>
          <w:rFonts w:ascii="S Abo-thar" w:hAnsi="S Abo-thar"/>
        </w:rPr>
        <w:t></w:t>
      </w:r>
      <w:r w:rsidRPr="00FB351F">
        <w:rPr>
          <w:rFonts w:hint="cs"/>
          <w:rtl/>
        </w:rPr>
        <w:t>:</w:t>
      </w:r>
      <w:bookmarkEnd w:id="2"/>
    </w:p>
    <w:p w:rsidR="0038433C" w:rsidRPr="00FB351F" w:rsidRDefault="0038433C" w:rsidP="00170223">
      <w:pPr>
        <w:bidi/>
        <w:spacing w:line="23" w:lineRule="atLeast"/>
        <w:jc w:val="both"/>
        <w:rPr>
          <w:rFonts w:ascii="IRMitra" w:hAnsi="IRMitra" w:cs="IRMitra"/>
          <w:sz w:val="28"/>
          <w:szCs w:val="28"/>
          <w:lang w:bidi="fa-IR"/>
        </w:rPr>
      </w:pPr>
      <w:r w:rsidRPr="00FB351F">
        <w:rPr>
          <w:rFonts w:ascii="IRMitra" w:hAnsi="IRMitra" w:cs="IRMitra"/>
          <w:sz w:val="28"/>
          <w:szCs w:val="28"/>
          <w:rtl/>
          <w:lang w:bidi="fa-IR"/>
        </w:rPr>
        <w:t xml:space="preserve">روايات متعددى  </w:t>
      </w:r>
      <w:r w:rsidR="00C7171D" w:rsidRPr="00FB351F">
        <w:rPr>
          <w:rFonts w:ascii="IRMitra" w:hAnsi="IRMitra" w:cs="IRMitra" w:hint="cs"/>
          <w:sz w:val="28"/>
          <w:szCs w:val="28"/>
          <w:rtl/>
          <w:lang w:bidi="fa-IR"/>
        </w:rPr>
        <w:t>از معصومین</w:t>
      </w:r>
      <w:r w:rsidRPr="00FB351F">
        <w:rPr>
          <w:rFonts w:ascii="IRMitra" w:hAnsi="IRMitra" w:cs="IRMitra"/>
          <w:sz w:val="28"/>
          <w:szCs w:val="28"/>
        </w:rPr>
        <w:t></w:t>
      </w:r>
      <w:r w:rsidRPr="00FB351F">
        <w:rPr>
          <w:rFonts w:ascii="IRMitra" w:hAnsi="IRMitra" w:cs="IRMitra"/>
          <w:sz w:val="28"/>
          <w:szCs w:val="28"/>
          <w:rtl/>
          <w:lang w:bidi="fa-IR"/>
        </w:rPr>
        <w:t xml:space="preserve"> </w:t>
      </w:r>
      <w:r w:rsidR="00170223" w:rsidRPr="00FB351F">
        <w:rPr>
          <w:rFonts w:ascii="IRMitra" w:hAnsi="IRMitra" w:cs="IRMitra" w:hint="cs"/>
          <w:sz w:val="28"/>
          <w:szCs w:val="28"/>
          <w:rtl/>
          <w:lang w:bidi="fa-IR"/>
        </w:rPr>
        <w:t xml:space="preserve">در </w:t>
      </w:r>
      <w:r w:rsidRPr="00FB351F">
        <w:rPr>
          <w:rFonts w:ascii="IRMitra" w:hAnsi="IRMitra" w:cs="IRMitra"/>
          <w:sz w:val="28"/>
          <w:szCs w:val="28"/>
          <w:rtl/>
          <w:lang w:bidi="fa-IR"/>
        </w:rPr>
        <w:t xml:space="preserve">اهميت دعا </w:t>
      </w:r>
      <w:r w:rsidR="00170223" w:rsidRPr="00FB351F">
        <w:rPr>
          <w:rFonts w:ascii="IRMitra" w:hAnsi="IRMitra" w:cs="IRMitra"/>
          <w:sz w:val="28"/>
          <w:szCs w:val="28"/>
          <w:rtl/>
          <w:lang w:bidi="fa-IR"/>
        </w:rPr>
        <w:t xml:space="preserve">نقل شده </w:t>
      </w:r>
      <w:r w:rsidR="00170223" w:rsidRPr="00FB351F">
        <w:rPr>
          <w:rFonts w:ascii="IRMitra" w:hAnsi="IRMitra" w:cs="IRMitra" w:hint="cs"/>
          <w:sz w:val="28"/>
          <w:szCs w:val="28"/>
          <w:rtl/>
          <w:lang w:bidi="fa-IR"/>
        </w:rPr>
        <w:t xml:space="preserve"> که دو روایت در اینجا آورده می شود:</w:t>
      </w:r>
    </w:p>
    <w:p w:rsidR="0038433C" w:rsidRPr="00FB351F" w:rsidRDefault="0038433C" w:rsidP="00192F2D">
      <w:pPr>
        <w:bidi/>
        <w:spacing w:line="23" w:lineRule="atLeast"/>
        <w:jc w:val="both"/>
        <w:rPr>
          <w:rFonts w:ascii="IRMitra" w:hAnsi="IRMitra" w:cs="IRMitra"/>
          <w:sz w:val="28"/>
          <w:szCs w:val="28"/>
          <w:lang w:bidi="fa-IR"/>
        </w:rPr>
      </w:pPr>
      <w:r w:rsidRPr="00FB351F">
        <w:rPr>
          <w:rFonts w:ascii="IRMitra" w:hAnsi="IRMitra" w:cs="IRMitra"/>
          <w:sz w:val="28"/>
          <w:szCs w:val="28"/>
          <w:lang w:bidi="fa-IR"/>
        </w:rPr>
        <w:t>1</w:t>
      </w:r>
      <w:r w:rsidRPr="00FB351F">
        <w:rPr>
          <w:rFonts w:ascii="IRMitra" w:hAnsi="IRMitra" w:cs="IRMitra"/>
          <w:sz w:val="28"/>
          <w:szCs w:val="28"/>
          <w:rtl/>
          <w:lang w:bidi="fa-IR"/>
        </w:rPr>
        <w:t xml:space="preserve">- از پيغمبر گرامى </w:t>
      </w:r>
      <w:r w:rsidR="003E7BF9" w:rsidRPr="00FB351F">
        <w:rPr>
          <w:rFonts w:ascii="S Abo-thar" w:hAnsi="S Abo-thar"/>
          <w:sz w:val="28"/>
          <w:szCs w:val="28"/>
        </w:rPr>
        <w:t></w:t>
      </w:r>
      <w:r w:rsidRPr="00FB351F">
        <w:rPr>
          <w:rFonts w:ascii="IRMitra" w:hAnsi="IRMitra" w:cs="IRMitra"/>
          <w:sz w:val="28"/>
          <w:szCs w:val="28"/>
        </w:rPr>
        <w:t></w:t>
      </w:r>
      <w:r w:rsidRPr="00FB351F">
        <w:rPr>
          <w:rFonts w:ascii="IRMitra" w:hAnsi="IRMitra" w:cs="IRMitra"/>
          <w:sz w:val="28"/>
          <w:szCs w:val="28"/>
          <w:rtl/>
          <w:lang w:bidi="fa-IR"/>
        </w:rPr>
        <w:t xml:space="preserve"> آمده است:</w:t>
      </w:r>
    </w:p>
    <w:p w:rsidR="0038433C" w:rsidRPr="00FB351F" w:rsidRDefault="0038433C" w:rsidP="007373AC">
      <w:pPr>
        <w:bidi/>
        <w:spacing w:line="23" w:lineRule="atLeast"/>
        <w:ind w:left="1728"/>
        <w:jc w:val="both"/>
        <w:rPr>
          <w:rFonts w:ascii="IRMitra" w:hAnsi="IRMitra" w:cs="IRMitra"/>
          <w:sz w:val="28"/>
          <w:szCs w:val="28"/>
          <w:lang w:bidi="fa-IR"/>
        </w:rPr>
      </w:pPr>
      <w:r w:rsidRPr="00FB351F">
        <w:rPr>
          <w:rFonts w:ascii="IRMitra" w:hAnsi="IRMitra" w:cs="IRMitra"/>
          <w:sz w:val="28"/>
          <w:szCs w:val="28"/>
          <w:rtl/>
        </w:rPr>
        <w:t>«</w:t>
      </w:r>
      <w:r w:rsidRPr="00FB351F">
        <w:rPr>
          <w:rFonts w:ascii="IRMitra" w:hAnsi="IRMitra" w:cs="IRMitra"/>
          <w:i/>
          <w:iCs/>
          <w:sz w:val="28"/>
          <w:szCs w:val="28"/>
          <w:rtl/>
          <w:lang w:bidi="fa-IR"/>
        </w:rPr>
        <w:t>الدعاء هو العبادة</w:t>
      </w:r>
      <w:r w:rsidRPr="00FB351F">
        <w:rPr>
          <w:rFonts w:ascii="IRMitra" w:hAnsi="IRMitra" w:cs="IRMitra"/>
          <w:sz w:val="28"/>
          <w:szCs w:val="28"/>
          <w:rtl/>
          <w:lang w:bidi="fa-IR"/>
        </w:rPr>
        <w:t xml:space="preserve"> : دعا عبادت است</w:t>
      </w:r>
      <w:r w:rsidRPr="00FB351F">
        <w:rPr>
          <w:rFonts w:ascii="IRMitra" w:hAnsi="IRMitra" w:cs="IRMitra"/>
          <w:sz w:val="28"/>
          <w:szCs w:val="28"/>
          <w:rtl/>
        </w:rPr>
        <w:t>»</w:t>
      </w:r>
      <w:r w:rsidRPr="00FB351F">
        <w:rPr>
          <w:rFonts w:ascii="IRMitra" w:hAnsi="IRMitra" w:cs="IRMitra"/>
          <w:sz w:val="28"/>
          <w:szCs w:val="28"/>
          <w:rtl/>
          <w:lang w:bidi="fa-IR"/>
        </w:rPr>
        <w:t xml:space="preserve"> </w:t>
      </w:r>
      <w:r w:rsidRPr="00FB351F">
        <w:rPr>
          <w:rStyle w:val="FootnoteReference"/>
          <w:rFonts w:ascii="IRMitra" w:hAnsi="IRMitra" w:cs="IRMitra"/>
          <w:sz w:val="28"/>
          <w:szCs w:val="28"/>
          <w:rtl/>
          <w:lang w:bidi="fa-IR"/>
        </w:rPr>
        <w:footnoteReference w:id="17"/>
      </w:r>
      <w:r w:rsidRPr="00FB351F">
        <w:rPr>
          <w:rFonts w:ascii="IRMitra" w:hAnsi="IRMitra" w:cs="IRMitra"/>
          <w:sz w:val="28"/>
          <w:szCs w:val="28"/>
          <w:rtl/>
          <w:lang w:bidi="fa-IR"/>
        </w:rPr>
        <w:t>.</w:t>
      </w:r>
    </w:p>
    <w:p w:rsidR="0038433C" w:rsidRPr="00FB351F" w:rsidRDefault="0038433C" w:rsidP="003228D6">
      <w:pPr>
        <w:bidi/>
        <w:spacing w:line="23" w:lineRule="atLeast"/>
        <w:jc w:val="both"/>
        <w:rPr>
          <w:rFonts w:ascii="IRMitra" w:hAnsi="IRMitra" w:cs="IRMitra"/>
          <w:sz w:val="28"/>
          <w:szCs w:val="28"/>
          <w:lang w:bidi="fa-IR"/>
        </w:rPr>
      </w:pPr>
      <w:r w:rsidRPr="00FB351F">
        <w:rPr>
          <w:rFonts w:ascii="IRMitra" w:hAnsi="IRMitra" w:cs="IRMitra"/>
          <w:sz w:val="28"/>
          <w:szCs w:val="28"/>
          <w:rtl/>
          <w:lang w:bidi="fa-IR"/>
        </w:rPr>
        <w:t>2- در حدیثی از امام باقر</w:t>
      </w:r>
      <w:r w:rsidRPr="00FB351F">
        <w:rPr>
          <w:rFonts w:ascii="IRMitra" w:hAnsi="IRMitra" w:cs="IRMitra"/>
          <w:sz w:val="28"/>
          <w:szCs w:val="28"/>
        </w:rPr>
        <w:t></w:t>
      </w:r>
      <w:r w:rsidR="003E7BF9" w:rsidRPr="00FB351F">
        <w:rPr>
          <w:rFonts w:ascii="S Abo-thar" w:hAnsi="S Abo-thar"/>
          <w:sz w:val="28"/>
          <w:szCs w:val="28"/>
        </w:rPr>
        <w:t></w:t>
      </w:r>
      <w:r w:rsidRPr="00FB351F">
        <w:rPr>
          <w:rFonts w:ascii="IRMitra" w:hAnsi="IRMitra" w:cs="IRMitra"/>
          <w:sz w:val="28"/>
          <w:szCs w:val="28"/>
          <w:rtl/>
          <w:lang w:bidi="fa-IR"/>
        </w:rPr>
        <w:t xml:space="preserve"> </w:t>
      </w:r>
      <w:r w:rsidR="003228D6" w:rsidRPr="00FB351F">
        <w:rPr>
          <w:rFonts w:ascii="IRMitra" w:hAnsi="IRMitra" w:cs="IRMitra" w:hint="cs"/>
          <w:sz w:val="28"/>
          <w:szCs w:val="28"/>
          <w:rtl/>
          <w:lang w:bidi="fa-IR"/>
        </w:rPr>
        <w:t xml:space="preserve">آمده </w:t>
      </w:r>
      <w:r w:rsidRPr="00FB351F">
        <w:rPr>
          <w:rFonts w:ascii="IRMitra" w:hAnsi="IRMitra" w:cs="IRMitra"/>
          <w:sz w:val="28"/>
          <w:szCs w:val="28"/>
          <w:rtl/>
          <w:lang w:bidi="fa-IR"/>
        </w:rPr>
        <w:t xml:space="preserve"> است كه:</w:t>
      </w:r>
    </w:p>
    <w:p w:rsidR="0038433C" w:rsidRPr="00FB351F" w:rsidRDefault="0038433C" w:rsidP="00534E4B">
      <w:pPr>
        <w:bidi/>
        <w:spacing w:line="23" w:lineRule="atLeast"/>
        <w:ind w:left="1728"/>
        <w:jc w:val="both"/>
        <w:rPr>
          <w:rFonts w:ascii="IRMitra" w:hAnsi="IRMitra" w:cs="IRMitra"/>
          <w:sz w:val="28"/>
          <w:szCs w:val="28"/>
          <w:lang w:bidi="fa-IR"/>
        </w:rPr>
      </w:pPr>
      <w:r w:rsidRPr="00FB351F">
        <w:rPr>
          <w:rFonts w:ascii="IRMitra" w:hAnsi="IRMitra" w:cs="IRMitra"/>
          <w:sz w:val="28"/>
          <w:szCs w:val="28"/>
          <w:rtl/>
        </w:rPr>
        <w:t>«</w:t>
      </w:r>
      <w:r w:rsidRPr="00FB351F">
        <w:rPr>
          <w:rFonts w:ascii="IRMitra" w:hAnsi="IRMitra" w:cs="IRMitra"/>
          <w:sz w:val="28"/>
          <w:szCs w:val="28"/>
          <w:rtl/>
          <w:lang w:bidi="fa-IR"/>
        </w:rPr>
        <w:t>چيزى نزد خدا افضل از اين نيست كه از او تقاضا كنند و از آنچه نزد او است بخواهند، و هيچكس مبغوض‏تر و منفورتر نزد خداوند از كسانى كه از عبادت او تكبر مى‏ورزند و از مواهب او تقاضا نمى‏كنند نيست</w:t>
      </w:r>
      <w:r w:rsidRPr="00FB351F">
        <w:rPr>
          <w:rFonts w:ascii="IRMitra" w:hAnsi="IRMitra" w:cs="IRMitra"/>
          <w:sz w:val="28"/>
          <w:szCs w:val="28"/>
          <w:rtl/>
        </w:rPr>
        <w:t>»</w:t>
      </w:r>
      <w:r w:rsidRPr="00FB351F">
        <w:rPr>
          <w:rStyle w:val="FootnoteReference"/>
          <w:rFonts w:ascii="IRMitra" w:hAnsi="IRMitra" w:cs="IRMitra"/>
          <w:sz w:val="28"/>
          <w:szCs w:val="28"/>
          <w:rtl/>
          <w:lang w:bidi="fa-IR"/>
        </w:rPr>
        <w:footnoteReference w:id="18"/>
      </w:r>
      <w:r w:rsidRPr="00FB351F">
        <w:rPr>
          <w:rFonts w:ascii="IRMitra" w:hAnsi="IRMitra" w:cs="IRMitra"/>
          <w:sz w:val="28"/>
          <w:szCs w:val="28"/>
          <w:rtl/>
          <w:lang w:bidi="fa-IR"/>
        </w:rPr>
        <w:t>.</w:t>
      </w:r>
      <w:r w:rsidRPr="00FB351F">
        <w:rPr>
          <w:rFonts w:cs="M Mitra"/>
          <w:b/>
          <w:bCs/>
          <w:sz w:val="28"/>
          <w:szCs w:val="28"/>
          <w:rtl/>
          <w:lang w:bidi="fa-IR"/>
        </w:rPr>
        <w:t xml:space="preserve">        </w:t>
      </w:r>
    </w:p>
    <w:p w:rsidR="0038433C" w:rsidRPr="00FB351F" w:rsidRDefault="0038433C" w:rsidP="00291754">
      <w:pPr>
        <w:pStyle w:val="titr2"/>
        <w:rPr>
          <w:rtl/>
        </w:rPr>
      </w:pPr>
      <w:bookmarkStart w:id="3" w:name="_Toc438832182"/>
      <w:r w:rsidRPr="00FB351F">
        <w:rPr>
          <w:rFonts w:hint="cs"/>
          <w:rtl/>
        </w:rPr>
        <w:lastRenderedPageBreak/>
        <w:t>1-2- شرایط استجابت دعا</w:t>
      </w:r>
      <w:bookmarkEnd w:id="3"/>
      <w:r w:rsidR="00FF6C6D" w:rsidRPr="00FB351F">
        <w:t xml:space="preserve"> </w:t>
      </w:r>
      <w:r w:rsidR="00FF6C6D" w:rsidRPr="00FB351F">
        <w:rPr>
          <w:rFonts w:hint="cs"/>
          <w:rtl/>
        </w:rPr>
        <w:t>و</w:t>
      </w:r>
      <w:r w:rsidR="00291754" w:rsidRPr="00FB351F">
        <w:rPr>
          <w:rFonts w:hint="cs"/>
          <w:rtl/>
        </w:rPr>
        <w:t>موانع</w:t>
      </w:r>
      <w:r w:rsidR="00FF6C6D" w:rsidRPr="00FB351F">
        <w:rPr>
          <w:rFonts w:hint="cs"/>
          <w:rtl/>
        </w:rPr>
        <w:t xml:space="preserve"> استجابت دعا</w:t>
      </w:r>
    </w:p>
    <w:p w:rsidR="0038433C" w:rsidRPr="00FB351F" w:rsidRDefault="0038433C" w:rsidP="00EF7BFF">
      <w:pPr>
        <w:pStyle w:val="NormalWeb"/>
        <w:bidi/>
        <w:spacing w:line="276" w:lineRule="auto"/>
        <w:jc w:val="both"/>
        <w:rPr>
          <w:rFonts w:ascii="IRMitra" w:hAnsi="IRMitra" w:cs="IRMitra"/>
          <w:sz w:val="28"/>
          <w:szCs w:val="28"/>
          <w:rtl/>
          <w:lang w:bidi="fa-IR"/>
        </w:rPr>
      </w:pPr>
      <w:r w:rsidRPr="00FB351F">
        <w:rPr>
          <w:rFonts w:ascii="IRMitra" w:hAnsi="IRMitra" w:cs="IRMitra"/>
          <w:sz w:val="28"/>
          <w:szCs w:val="28"/>
          <w:rtl/>
          <w:lang w:bidi="fa-IR"/>
        </w:rPr>
        <w:t>سزاوار است كه بنده در هنگام دعا با تمام وجود و دلى فروتن و بدنى خاشع و نيّتى پاك و ظاهر متذلّل و يقينى استوار نسبت به اجابت آن، به درگاه خدا روى بياورد</w:t>
      </w:r>
      <w:r w:rsidR="00EF7BFF" w:rsidRPr="00FB351F">
        <w:rPr>
          <w:rFonts w:ascii="IRMitra" w:hAnsi="IRMitra" w:cs="IRMitra" w:hint="cs"/>
          <w:sz w:val="28"/>
          <w:szCs w:val="28"/>
          <w:rtl/>
          <w:lang w:bidi="fa-IR"/>
        </w:rPr>
        <w:t>.</w:t>
      </w:r>
    </w:p>
    <w:p w:rsidR="0038433C" w:rsidRPr="00FB351F" w:rsidRDefault="0038433C" w:rsidP="003D0847">
      <w:pPr>
        <w:pStyle w:val="NormalWeb"/>
        <w:bidi/>
        <w:spacing w:line="324" w:lineRule="auto"/>
        <w:jc w:val="both"/>
        <w:rPr>
          <w:rFonts w:ascii="IRMitra" w:hAnsi="IRMitra" w:cs="IRMitra"/>
          <w:sz w:val="28"/>
          <w:szCs w:val="28"/>
          <w:rtl/>
          <w:lang w:bidi="fa-IR"/>
        </w:rPr>
      </w:pPr>
      <w:r w:rsidRPr="00FB351F">
        <w:rPr>
          <w:rFonts w:ascii="IRMitra" w:hAnsi="IRMitra" w:cs="IRMitra"/>
          <w:sz w:val="28"/>
          <w:szCs w:val="28"/>
          <w:rtl/>
          <w:lang w:bidi="fa-IR"/>
        </w:rPr>
        <w:t>امير المؤمني</w:t>
      </w:r>
      <w:r w:rsidR="003D0847" w:rsidRPr="00FB351F">
        <w:rPr>
          <w:rFonts w:ascii="IRMitra" w:hAnsi="IRMitra" w:cs="IRMitra" w:hint="cs"/>
          <w:sz w:val="28"/>
          <w:szCs w:val="28"/>
          <w:rtl/>
          <w:lang w:bidi="fa-IR"/>
        </w:rPr>
        <w:t>ن</w:t>
      </w:r>
      <w:r w:rsidRPr="00FB351F">
        <w:rPr>
          <w:rFonts w:ascii="IRMitra" w:hAnsi="IRMitra" w:cs="IRMitra"/>
          <w:sz w:val="28"/>
          <w:szCs w:val="28"/>
        </w:rPr>
        <w:t></w:t>
      </w:r>
      <w:r w:rsidR="005C6421" w:rsidRPr="00FB351F">
        <w:rPr>
          <w:rFonts w:ascii="S Abo-thar" w:hAnsi="S Abo-thar"/>
          <w:sz w:val="28"/>
          <w:szCs w:val="28"/>
        </w:rPr>
        <w:t></w:t>
      </w:r>
      <w:r w:rsidRPr="00FB351F">
        <w:rPr>
          <w:rFonts w:ascii="IRMitra" w:hAnsi="IRMitra" w:cs="IRMitra"/>
          <w:rtl/>
        </w:rPr>
        <w:t xml:space="preserve"> </w:t>
      </w:r>
      <w:r w:rsidRPr="00FB351F">
        <w:rPr>
          <w:rFonts w:ascii="IRMitra" w:hAnsi="IRMitra" w:cs="IRMitra"/>
          <w:sz w:val="28"/>
          <w:szCs w:val="28"/>
          <w:rtl/>
          <w:lang w:bidi="fa-IR"/>
        </w:rPr>
        <w:t>فرمود:</w:t>
      </w:r>
    </w:p>
    <w:p w:rsidR="0038433C" w:rsidRPr="00FB351F" w:rsidRDefault="0038433C" w:rsidP="00C70AC3">
      <w:pPr>
        <w:pStyle w:val="NormalWeb"/>
        <w:bidi/>
        <w:spacing w:line="324" w:lineRule="auto"/>
        <w:ind w:left="1728"/>
        <w:jc w:val="both"/>
        <w:rPr>
          <w:rFonts w:ascii="IRMitra" w:hAnsi="IRMitra" w:cs="IRMitra"/>
          <w:sz w:val="28"/>
          <w:szCs w:val="28"/>
          <w:rtl/>
        </w:rPr>
      </w:pPr>
      <w:r w:rsidRPr="00FB351F">
        <w:rPr>
          <w:rFonts w:ascii="IRMitra" w:hAnsi="IRMitra" w:cs="IRMitra"/>
          <w:sz w:val="28"/>
          <w:szCs w:val="28"/>
          <w:rtl/>
        </w:rPr>
        <w:t>«</w:t>
      </w:r>
      <w:r w:rsidRPr="00FB351F">
        <w:rPr>
          <w:rFonts w:ascii="IRMitra" w:hAnsi="IRMitra" w:cs="IRMitra"/>
          <w:sz w:val="28"/>
          <w:szCs w:val="28"/>
          <w:rtl/>
          <w:lang w:bidi="fa-IR"/>
        </w:rPr>
        <w:t>دعا چهار شرط دارد: حضور قلب، خلوص باطن، معرفت نسبت به خدا، و انصاف در آنچه مى‏خواهد</w:t>
      </w:r>
      <w:r w:rsidRPr="00FB351F">
        <w:rPr>
          <w:rFonts w:ascii="IRMitra" w:hAnsi="IRMitra" w:cs="IRMitra"/>
          <w:sz w:val="28"/>
          <w:szCs w:val="28"/>
          <w:rtl/>
        </w:rPr>
        <w:t>»</w:t>
      </w:r>
      <w:r w:rsidR="00C70AC3" w:rsidRPr="00FB351F">
        <w:rPr>
          <w:rStyle w:val="FootnoteReference"/>
          <w:rFonts w:ascii="IRMitra" w:hAnsi="IRMitra" w:cs="IRMitra"/>
          <w:sz w:val="28"/>
          <w:szCs w:val="28"/>
          <w:rtl/>
        </w:rPr>
        <w:footnoteReference w:id="19"/>
      </w:r>
    </w:p>
    <w:p w:rsidR="0038433C" w:rsidRPr="00FB351F" w:rsidRDefault="0038433C" w:rsidP="00DF4D21">
      <w:pPr>
        <w:pStyle w:val="NormalWeb"/>
        <w:bidi/>
        <w:spacing w:before="0" w:beforeAutospacing="0" w:after="0" w:afterAutospacing="0" w:line="276" w:lineRule="auto"/>
        <w:jc w:val="both"/>
        <w:rPr>
          <w:rFonts w:ascii="IRMitra" w:hAnsi="IRMitra" w:cs="IRMitra"/>
          <w:sz w:val="28"/>
          <w:szCs w:val="28"/>
          <w:rtl/>
          <w:lang w:bidi="fa-IR"/>
        </w:rPr>
      </w:pPr>
      <w:r w:rsidRPr="00FB351F">
        <w:rPr>
          <w:rFonts w:ascii="IRMitra" w:hAnsi="IRMitra" w:cs="IRMitra"/>
          <w:sz w:val="28"/>
          <w:szCs w:val="28"/>
          <w:rtl/>
          <w:lang w:bidi="fa-IR"/>
        </w:rPr>
        <w:t xml:space="preserve"> </w:t>
      </w:r>
      <w:r w:rsidRPr="00FB351F">
        <w:rPr>
          <w:rFonts w:ascii="IRMitra" w:hAnsi="IRMitra" w:cs="IRMitra"/>
          <w:sz w:val="28"/>
          <w:szCs w:val="28"/>
          <w:lang w:bidi="fa-IR"/>
        </w:rPr>
        <w:t xml:space="preserve">      </w:t>
      </w:r>
      <w:r w:rsidR="005C6421" w:rsidRPr="00FB351F">
        <w:rPr>
          <w:rFonts w:ascii="IRMitra" w:hAnsi="IRMitra" w:cs="IRMitra" w:hint="cs"/>
          <w:sz w:val="28"/>
          <w:szCs w:val="28"/>
          <w:rtl/>
          <w:lang w:bidi="fa-IR"/>
        </w:rPr>
        <w:t>همچنین</w:t>
      </w:r>
      <w:r w:rsidRPr="00FB351F">
        <w:rPr>
          <w:rFonts w:ascii="IRMitra" w:hAnsi="IRMitra" w:cs="IRMitra"/>
          <w:rtl/>
        </w:rPr>
        <w:t xml:space="preserve"> </w:t>
      </w:r>
      <w:r w:rsidRPr="00FB351F">
        <w:rPr>
          <w:rFonts w:ascii="IRMitra" w:hAnsi="IRMitra" w:cs="IRMitra"/>
          <w:sz w:val="28"/>
          <w:szCs w:val="28"/>
          <w:rtl/>
          <w:lang w:bidi="fa-IR"/>
        </w:rPr>
        <w:t>فرمود</w:t>
      </w:r>
      <w:r w:rsidR="005C6421" w:rsidRPr="00FB351F">
        <w:rPr>
          <w:rFonts w:ascii="IRMitra" w:hAnsi="IRMitra" w:cs="IRMitra" w:hint="cs"/>
          <w:sz w:val="28"/>
          <w:szCs w:val="28"/>
          <w:rtl/>
          <w:lang w:bidi="fa-IR"/>
        </w:rPr>
        <w:t xml:space="preserve">ند </w:t>
      </w:r>
      <w:r w:rsidRPr="00FB351F">
        <w:rPr>
          <w:rFonts w:ascii="IRMitra" w:hAnsi="IRMitra" w:cs="IRMitra"/>
          <w:sz w:val="28"/>
          <w:szCs w:val="28"/>
          <w:rtl/>
          <w:lang w:bidi="fa-IR"/>
        </w:rPr>
        <w:t>: اگر مردمى كه نعمتها از آنها گرفته شده و بدبختيها آنها را در خود فرو گرفته با خلوص نيت و از ته دل خدا را بخوانند و دل به حق بدهند، هر نعمتى كه از آنان سلب گشته، بازمى‏گردد، و همه امورشان به صلاح مى‏گرايد.</w:t>
      </w:r>
      <w:r w:rsidRPr="00FB351F">
        <w:rPr>
          <w:rStyle w:val="FootnoteReference"/>
          <w:rFonts w:ascii="IRMitra" w:hAnsi="IRMitra" w:cs="IRMitra"/>
          <w:sz w:val="28"/>
          <w:szCs w:val="28"/>
          <w:rtl/>
          <w:lang w:bidi="fa-IR"/>
        </w:rPr>
        <w:footnoteReference w:id="20"/>
      </w:r>
      <w:r w:rsidRPr="00FB351F">
        <w:rPr>
          <w:rFonts w:ascii="IRMitra" w:hAnsi="IRMitra" w:cs="IRMitra"/>
          <w:sz w:val="28"/>
          <w:szCs w:val="28"/>
          <w:rtl/>
          <w:lang w:bidi="fa-IR"/>
        </w:rPr>
        <w:t xml:space="preserve"> شخصى به حضور امام صادق </w:t>
      </w:r>
      <w:r w:rsidR="00DF4D21" w:rsidRPr="00FB351F">
        <w:rPr>
          <w:rFonts w:ascii="IRMitra" w:hAnsi="IRMitra" w:cs="IRMitra"/>
          <w:sz w:val="28"/>
          <w:szCs w:val="28"/>
        </w:rPr>
        <w:t></w:t>
      </w:r>
      <w:r w:rsidR="00DF4D21" w:rsidRPr="00FB351F">
        <w:rPr>
          <w:rFonts w:ascii="S Abo-thar" w:hAnsi="S Abo-thar"/>
          <w:sz w:val="28"/>
          <w:szCs w:val="28"/>
        </w:rPr>
        <w:t></w:t>
      </w:r>
      <w:r w:rsidRPr="00FB351F">
        <w:rPr>
          <w:rFonts w:ascii="IRMitra" w:hAnsi="IRMitra" w:cs="IRMitra"/>
          <w:sz w:val="28"/>
          <w:szCs w:val="28"/>
          <w:rtl/>
          <w:lang w:bidi="fa-IR"/>
        </w:rPr>
        <w:t>رسيد و پرسيد: چرا ما دعا مى‏كنيم، ولى مستجاب نمى‏شود؟ فرمود: چون شما كسى را مى‏خوانيد كه از او پروا نداريد و از فرمانش سرمى‏پيچيد با اين وصف چطور دعاى شما را بپذيرد؟</w:t>
      </w:r>
      <w:r w:rsidRPr="00FB351F">
        <w:rPr>
          <w:rStyle w:val="FootnoteReference"/>
          <w:rFonts w:ascii="IRMitra" w:hAnsi="IRMitra" w:cs="IRMitra"/>
          <w:sz w:val="28"/>
          <w:szCs w:val="28"/>
          <w:rtl/>
          <w:lang w:bidi="fa-IR"/>
        </w:rPr>
        <w:footnoteReference w:id="21"/>
      </w:r>
    </w:p>
    <w:p w:rsidR="0038433C" w:rsidRPr="00FB351F" w:rsidRDefault="0038433C" w:rsidP="00CE7355">
      <w:pPr>
        <w:pStyle w:val="Style11"/>
        <w:spacing w:after="0" w:line="276" w:lineRule="auto"/>
        <w:rPr>
          <w:rFonts w:ascii="IRMitra" w:hAnsi="IRMitra" w:cs="IRMitra"/>
          <w:b w:val="0"/>
          <w:bCs w:val="0"/>
          <w:sz w:val="28"/>
          <w:szCs w:val="28"/>
          <w:rtl/>
        </w:rPr>
      </w:pPr>
      <w:r w:rsidRPr="00FB351F">
        <w:rPr>
          <w:rFonts w:ascii="IRMitra" w:hAnsi="IRMitra" w:cs="IRMitra"/>
          <w:b w:val="0"/>
          <w:bCs w:val="0"/>
          <w:sz w:val="28"/>
          <w:szCs w:val="28"/>
          <w:rtl/>
        </w:rPr>
        <w:t xml:space="preserve">علامه مجلسی در شرح حدیثی در باب "تاخیر استجابت دعا"ی کتاب </w:t>
      </w:r>
      <w:r w:rsidRPr="00FB351F">
        <w:rPr>
          <w:rFonts w:ascii="IRMitra" w:hAnsi="IRMitra" w:cs="IRMitra"/>
          <w:b w:val="0"/>
          <w:bCs w:val="0"/>
          <w:i/>
          <w:iCs/>
          <w:sz w:val="28"/>
          <w:szCs w:val="28"/>
          <w:rtl/>
        </w:rPr>
        <w:t>الکافی</w:t>
      </w:r>
      <w:r w:rsidRPr="00FB351F">
        <w:rPr>
          <w:rFonts w:ascii="IRMitra" w:hAnsi="IRMitra" w:cs="IRMitra"/>
          <w:b w:val="0"/>
          <w:bCs w:val="0"/>
          <w:sz w:val="28"/>
          <w:szCs w:val="28"/>
          <w:rtl/>
        </w:rPr>
        <w:t xml:space="preserve">, موانع استجابت دعا را </w:t>
      </w:r>
      <w:r w:rsidR="00252E0E" w:rsidRPr="00FB351F">
        <w:rPr>
          <w:rFonts w:ascii="IRMitra" w:hAnsi="IRMitra" w:cs="IRMitra"/>
          <w:b w:val="0"/>
          <w:bCs w:val="0"/>
          <w:sz w:val="28"/>
          <w:szCs w:val="28"/>
          <w:rtl/>
        </w:rPr>
        <w:t>آورده است</w:t>
      </w:r>
      <w:r w:rsidR="00252E0E" w:rsidRPr="00FB351F">
        <w:rPr>
          <w:rFonts w:ascii="IRMitra" w:hAnsi="IRMitra" w:cs="IRMitra" w:hint="cs"/>
          <w:b w:val="0"/>
          <w:bCs w:val="0"/>
          <w:sz w:val="28"/>
          <w:szCs w:val="28"/>
          <w:rtl/>
        </w:rPr>
        <w:t xml:space="preserve"> که از جمله آنها, کسب حلال و عدم قطع صله ی رحم و دشمنی نکردن با مردم است.</w:t>
      </w:r>
      <w:r w:rsidR="00252E0E" w:rsidRPr="00FB351F">
        <w:rPr>
          <w:rStyle w:val="FootnoteReference"/>
          <w:rFonts w:ascii="IRMitra" w:hAnsi="IRMitra" w:cs="IRMitra"/>
          <w:b w:val="0"/>
          <w:bCs w:val="0"/>
          <w:sz w:val="28"/>
          <w:szCs w:val="28"/>
          <w:rtl/>
        </w:rPr>
        <w:footnoteReference w:id="22"/>
      </w:r>
    </w:p>
    <w:p w:rsidR="0038433C" w:rsidRPr="00FB351F" w:rsidRDefault="0038433C" w:rsidP="00CE7355">
      <w:pPr>
        <w:pStyle w:val="NormalWeb"/>
        <w:bidi/>
        <w:spacing w:before="0" w:beforeAutospacing="0" w:after="0" w:afterAutospacing="0" w:line="276" w:lineRule="auto"/>
        <w:jc w:val="both"/>
        <w:rPr>
          <w:rFonts w:ascii="IRMitra" w:hAnsi="IRMitra" w:cs="IRMitra"/>
          <w:sz w:val="28"/>
          <w:szCs w:val="28"/>
          <w:rtl/>
          <w:lang w:bidi="fa-IR"/>
        </w:rPr>
      </w:pPr>
      <w:r w:rsidRPr="00FB351F">
        <w:rPr>
          <w:rFonts w:ascii="IRMitra" w:hAnsi="IRMitra" w:cs="IRMitra"/>
          <w:sz w:val="28"/>
          <w:szCs w:val="28"/>
          <w:rtl/>
          <w:lang w:bidi="fa-IR"/>
        </w:rPr>
        <w:t xml:space="preserve">گاهى صلاح بنده نيست كه به اندازه خواستش به او داده شود، </w:t>
      </w:r>
      <w:r w:rsidR="00A50C40" w:rsidRPr="00FB351F">
        <w:rPr>
          <w:rFonts w:ascii="IRMitra" w:hAnsi="IRMitra" w:cs="IRMitra" w:hint="cs"/>
          <w:sz w:val="28"/>
          <w:szCs w:val="28"/>
          <w:rtl/>
          <w:lang w:bidi="fa-IR"/>
        </w:rPr>
        <w:t xml:space="preserve">در حدیثی </w:t>
      </w:r>
      <w:r w:rsidRPr="00FB351F">
        <w:rPr>
          <w:rFonts w:ascii="IRMitra" w:hAnsi="IRMitra" w:cs="IRMitra"/>
          <w:sz w:val="28"/>
          <w:szCs w:val="28"/>
          <w:rtl/>
          <w:lang w:bidi="fa-IR"/>
        </w:rPr>
        <w:t>آمده كه هر گاه خداوند صداى دعاى بنده‏اى را دوست بدارد، دستور مى‏دهد كه جبرئيل اداى حاجتش را تأخير بيندازد.</w:t>
      </w:r>
      <w:r w:rsidRPr="00FB351F">
        <w:rPr>
          <w:rStyle w:val="FootnoteReference"/>
          <w:rFonts w:ascii="IRMitra" w:hAnsi="IRMitra" w:cs="IRMitra"/>
          <w:sz w:val="28"/>
          <w:szCs w:val="28"/>
          <w:rtl/>
          <w:lang w:bidi="fa-IR"/>
        </w:rPr>
        <w:footnoteReference w:id="23"/>
      </w:r>
    </w:p>
    <w:p w:rsidR="001F66F0" w:rsidRPr="00FB351F" w:rsidRDefault="001F66F0" w:rsidP="00AC076E">
      <w:pPr>
        <w:bidi/>
        <w:spacing w:line="23" w:lineRule="atLeast"/>
        <w:jc w:val="both"/>
        <w:rPr>
          <w:rFonts w:ascii="IRMitra" w:hAnsi="IRMitra" w:cs="IRMitra"/>
          <w:sz w:val="28"/>
          <w:szCs w:val="28"/>
          <w:rtl/>
        </w:rPr>
      </w:pPr>
      <w:r w:rsidRPr="00FB351F">
        <w:rPr>
          <w:rFonts w:ascii="IRMitra" w:hAnsi="IRMitra" w:cs="IRMitra"/>
          <w:b/>
          <w:bCs/>
          <w:sz w:val="28"/>
          <w:szCs w:val="28"/>
          <w:rtl/>
        </w:rPr>
        <w:t xml:space="preserve">2- علل و الامراض: </w:t>
      </w:r>
    </w:p>
    <w:p w:rsidR="00AC076E" w:rsidRPr="00FB351F" w:rsidRDefault="00AC076E" w:rsidP="00086C24">
      <w:pPr>
        <w:pStyle w:val="titr2"/>
        <w:rPr>
          <w:b w:val="0"/>
          <w:bCs w:val="0"/>
          <w:rtl/>
        </w:rPr>
      </w:pPr>
      <w:bookmarkStart w:id="4" w:name="_Toc438832185"/>
      <w:r w:rsidRPr="00FB351F">
        <w:rPr>
          <w:rFonts w:hint="cs"/>
          <w:b w:val="0"/>
          <w:bCs w:val="0"/>
          <w:rtl/>
        </w:rPr>
        <w:t>علل از ریشه ی "علّ" و به معنی ناخوشی و بیماری</w:t>
      </w:r>
      <w:r w:rsidRPr="00FB351F">
        <w:rPr>
          <w:b w:val="0"/>
          <w:bCs w:val="0"/>
        </w:rPr>
        <w:t xml:space="preserve"> </w:t>
      </w:r>
      <w:r w:rsidRPr="00FB351F">
        <w:rPr>
          <w:rFonts w:hint="cs"/>
          <w:b w:val="0"/>
          <w:bCs w:val="0"/>
          <w:rtl/>
        </w:rPr>
        <w:t>است.</w:t>
      </w:r>
      <w:r w:rsidRPr="00FB351F">
        <w:rPr>
          <w:rStyle w:val="FootnoteReference"/>
          <w:b w:val="0"/>
          <w:bCs w:val="0"/>
          <w:rtl/>
        </w:rPr>
        <w:footnoteReference w:id="24"/>
      </w:r>
      <w:r w:rsidRPr="00FB351F">
        <w:rPr>
          <w:rFonts w:hint="cs"/>
          <w:b w:val="0"/>
          <w:bCs w:val="0"/>
          <w:rtl/>
        </w:rPr>
        <w:t xml:space="preserve"> </w:t>
      </w:r>
      <w:bookmarkEnd w:id="4"/>
    </w:p>
    <w:p w:rsidR="00AC076E" w:rsidRPr="00FB351F" w:rsidRDefault="00AC076E" w:rsidP="00AC076E">
      <w:pPr>
        <w:pStyle w:val="tirr3"/>
        <w:rPr>
          <w:rtl/>
        </w:rPr>
      </w:pPr>
      <w:bookmarkStart w:id="5" w:name="_Toc438832186"/>
      <w:r w:rsidRPr="00FB351F">
        <w:t xml:space="preserve">1-2 </w:t>
      </w:r>
      <w:r w:rsidRPr="00FB351F">
        <w:rPr>
          <w:rFonts w:hint="cs"/>
          <w:rtl/>
        </w:rPr>
        <w:t>- عوامل بروز بیماری</w:t>
      </w:r>
      <w:bookmarkEnd w:id="5"/>
    </w:p>
    <w:p w:rsidR="00AC076E" w:rsidRPr="00FB351F" w:rsidRDefault="00AC076E" w:rsidP="00E571E8">
      <w:pPr>
        <w:bidi/>
        <w:spacing w:after="0"/>
        <w:jc w:val="both"/>
        <w:rPr>
          <w:rFonts w:ascii="IRMitra" w:eastAsia="Times New Roman" w:hAnsi="IRMitra" w:cs="IRMitra"/>
          <w:sz w:val="28"/>
          <w:szCs w:val="28"/>
          <w:rtl/>
        </w:rPr>
      </w:pPr>
      <w:r w:rsidRPr="00FB351F">
        <w:rPr>
          <w:rFonts w:ascii="IRMitra" w:eastAsia="Times New Roman" w:hAnsi="IRMitra" w:cs="IRMitra"/>
          <w:sz w:val="28"/>
          <w:szCs w:val="28"/>
          <w:rtl/>
        </w:rPr>
        <w:lastRenderedPageBreak/>
        <w:t xml:space="preserve"> بيماري در اسلام به عنوان زندان بدن و يكي از سخت‌ترين بلاها معرفي شده است؛ اما </w:t>
      </w:r>
      <w:r w:rsidR="00386B36" w:rsidRPr="00FB351F">
        <w:rPr>
          <w:rFonts w:ascii="IRMitra" w:eastAsia="Times New Roman" w:hAnsi="IRMitra" w:cs="IRMitra"/>
          <w:sz w:val="28"/>
          <w:szCs w:val="28"/>
          <w:rtl/>
        </w:rPr>
        <w:t>اين بلا</w:t>
      </w:r>
      <w:r w:rsidR="00386B36" w:rsidRPr="00FB351F">
        <w:rPr>
          <w:rFonts w:ascii="IRMitra" w:eastAsia="Times New Roman" w:hAnsi="IRMitra" w:cs="IRMitra" w:hint="cs"/>
          <w:sz w:val="28"/>
          <w:szCs w:val="28"/>
          <w:rtl/>
        </w:rPr>
        <w:t>ء,</w:t>
      </w:r>
      <w:r w:rsidRPr="00FB351F">
        <w:rPr>
          <w:rFonts w:ascii="IRMitra" w:eastAsia="Times New Roman" w:hAnsi="IRMitra" w:cs="IRMitra"/>
          <w:sz w:val="28"/>
          <w:szCs w:val="28"/>
          <w:rtl/>
        </w:rPr>
        <w:t xml:space="preserve"> عوامل متعددي دارد</w:t>
      </w:r>
      <w:r w:rsidRPr="00FB351F">
        <w:rPr>
          <w:rFonts w:ascii="IRMitra" w:eastAsia="Times New Roman" w:hAnsi="IRMitra" w:cs="IRMitra"/>
          <w:sz w:val="28"/>
          <w:szCs w:val="28"/>
        </w:rPr>
        <w:t>.</w:t>
      </w:r>
      <w:r w:rsidRPr="00FB351F">
        <w:rPr>
          <w:rFonts w:ascii="IRMitra" w:eastAsia="Times New Roman" w:hAnsi="IRMitra" w:cs="IRMitra"/>
          <w:sz w:val="28"/>
          <w:szCs w:val="28"/>
          <w:rtl/>
        </w:rPr>
        <w:t xml:space="preserve"> برخي از آنها عبارت‌اند از:مصلحت الهي</w:t>
      </w:r>
      <w:r w:rsidRPr="00FB351F">
        <w:rPr>
          <w:rFonts w:ascii="IRMitra" w:hAnsi="IRMitra" w:cs="IRMitra"/>
          <w:sz w:val="28"/>
          <w:szCs w:val="28"/>
          <w:rtl/>
          <w:lang w:bidi="fa-IR"/>
        </w:rPr>
        <w:t xml:space="preserve">, </w:t>
      </w:r>
      <w:r w:rsidRPr="00FB351F">
        <w:rPr>
          <w:rFonts w:ascii="IRMitra" w:eastAsia="Times New Roman" w:hAnsi="IRMitra" w:cs="IRMitra"/>
          <w:sz w:val="28"/>
          <w:szCs w:val="28"/>
          <w:rtl/>
        </w:rPr>
        <w:t>رحمت الهي,كفاره گناهان,</w:t>
      </w:r>
      <w:r w:rsidR="008537CE" w:rsidRPr="00FB351F">
        <w:rPr>
          <w:rFonts w:ascii="IRMitra" w:eastAsia="Times New Roman" w:hAnsi="IRMitra" w:cs="IRMitra"/>
          <w:sz w:val="28"/>
          <w:szCs w:val="28"/>
        </w:rPr>
        <w:t xml:space="preserve"> </w:t>
      </w:r>
      <w:r w:rsidRPr="00FB351F">
        <w:rPr>
          <w:rFonts w:ascii="IRMitra" w:eastAsia="Times New Roman" w:hAnsi="IRMitra" w:cs="IRMitra"/>
          <w:sz w:val="28"/>
          <w:szCs w:val="28"/>
          <w:rtl/>
        </w:rPr>
        <w:t>اجر و پاداش, تأديب, آزمايش, ماية اندرز, تقرّب به پروردگار</w:t>
      </w:r>
      <w:r w:rsidR="00534E4B" w:rsidRPr="00FB351F">
        <w:rPr>
          <w:rFonts w:ascii="IRMitra" w:eastAsia="Times New Roman" w:hAnsi="IRMitra" w:cs="IRMitra" w:hint="cs"/>
          <w:sz w:val="28"/>
          <w:szCs w:val="28"/>
          <w:rtl/>
        </w:rPr>
        <w:t>.</w:t>
      </w:r>
      <w:r w:rsidR="00E6222E" w:rsidRPr="00FB351F">
        <w:rPr>
          <w:rStyle w:val="FootnoteReference"/>
          <w:rFonts w:ascii="IRMitra" w:eastAsia="Times New Roman" w:hAnsi="IRMitra" w:cs="IRMitra"/>
          <w:sz w:val="28"/>
          <w:szCs w:val="28"/>
          <w:rtl/>
        </w:rPr>
        <w:footnoteReference w:id="25"/>
      </w:r>
      <w:r w:rsidRPr="00FB351F">
        <w:rPr>
          <w:rFonts w:ascii="IRMitra" w:eastAsia="Times New Roman" w:hAnsi="IRMitra" w:cs="IRMitra"/>
          <w:sz w:val="28"/>
          <w:szCs w:val="28"/>
          <w:rtl/>
        </w:rPr>
        <w:t xml:space="preserve"> </w:t>
      </w:r>
    </w:p>
    <w:p w:rsidR="00534E4B" w:rsidRPr="00FB351F" w:rsidRDefault="00AC076E" w:rsidP="006121C6">
      <w:pPr>
        <w:spacing w:after="0"/>
        <w:jc w:val="right"/>
        <w:rPr>
          <w:rtl/>
          <w:lang w:bidi="fa-IR"/>
        </w:rPr>
      </w:pPr>
      <w:r w:rsidRPr="00FB351F">
        <w:rPr>
          <w:rFonts w:ascii="IRMitra" w:eastAsia="Times New Roman" w:hAnsi="IRMitra" w:cs="IRMitra"/>
          <w:sz w:val="28"/>
          <w:szCs w:val="28"/>
          <w:rtl/>
        </w:rPr>
        <w:t xml:space="preserve">گاهی عوامل بیماری خود اشخاص هستنداز جمله: </w:t>
      </w:r>
      <w:r w:rsidRPr="00FB351F">
        <w:rPr>
          <w:rStyle w:val="Strong"/>
          <w:rFonts w:ascii="IRMitra" w:hAnsi="IRMitra" w:cs="IRMitra"/>
          <w:b w:val="0"/>
          <w:bCs w:val="0"/>
          <w:sz w:val="28"/>
          <w:szCs w:val="28"/>
          <w:rtl/>
        </w:rPr>
        <w:t>عوامل بيروني, اندوه و غم, پرهيز نكردن</w:t>
      </w:r>
      <w:r w:rsidRPr="00FB351F">
        <w:rPr>
          <w:rStyle w:val="Strong"/>
          <w:rFonts w:ascii="IRMitra" w:hAnsi="IRMitra" w:cs="IRMitra"/>
          <w:sz w:val="28"/>
          <w:szCs w:val="28"/>
          <w:rtl/>
        </w:rPr>
        <w:t>.</w:t>
      </w:r>
      <w:r w:rsidR="004623C5" w:rsidRPr="00FB351F">
        <w:rPr>
          <w:rStyle w:val="FootnoteReference"/>
          <w:rFonts w:ascii="Tahoma" w:hAnsi="Tahoma" w:cs="M Mitra"/>
          <w:b/>
          <w:bCs/>
          <w:rtl/>
        </w:rPr>
        <w:footnoteReference w:id="26"/>
      </w:r>
    </w:p>
    <w:p w:rsidR="00534E4B" w:rsidRPr="00FB351F" w:rsidRDefault="00534E4B" w:rsidP="00534E4B">
      <w:pPr>
        <w:pStyle w:val="tirr3"/>
        <w:rPr>
          <w:rtl/>
        </w:rPr>
      </w:pPr>
      <w:bookmarkStart w:id="6" w:name="_Toc438832187"/>
      <w:r w:rsidRPr="00FB351F">
        <w:rPr>
          <w:rFonts w:hint="cs"/>
          <w:rtl/>
        </w:rPr>
        <w:t>2-2- تاثیر دعا برجسم و روان</w:t>
      </w:r>
      <w:bookmarkEnd w:id="6"/>
      <w:r w:rsidRPr="00FB351F">
        <w:rPr>
          <w:rFonts w:hint="cs"/>
          <w:rtl/>
        </w:rPr>
        <w:t xml:space="preserve"> </w:t>
      </w:r>
    </w:p>
    <w:p w:rsidR="00E2339B" w:rsidRPr="00FB351F" w:rsidRDefault="00534E4B" w:rsidP="005C6E2D">
      <w:pPr>
        <w:bidi/>
        <w:spacing w:after="0"/>
        <w:jc w:val="both"/>
        <w:outlineLvl w:val="0"/>
        <w:rPr>
          <w:rFonts w:ascii="IRMitra" w:hAnsi="IRMitra" w:cs="IRMitra"/>
          <w:rtl/>
          <w:lang w:bidi="fa-IR"/>
        </w:rPr>
      </w:pPr>
      <w:r w:rsidRPr="00FB351F">
        <w:rPr>
          <w:rFonts w:ascii="IRMitra" w:eastAsia="Times New Roman" w:hAnsi="IRMitra" w:cs="IRMitra"/>
          <w:sz w:val="28"/>
          <w:szCs w:val="28"/>
          <w:rtl/>
        </w:rPr>
        <w:t>خیلی از انسانها هنگامي که با يک آسيب جدي يا بيماري سخت مواجه مي شوند، دست به دعا بر داشته و از تواناترين طبيب هستي، شفا مي جويند</w:t>
      </w:r>
      <w:r w:rsidRPr="00FB351F">
        <w:rPr>
          <w:rStyle w:val="FootnoteReference"/>
          <w:rFonts w:ascii="IRMitra" w:eastAsia="Times New Roman" w:hAnsi="IRMitra" w:cs="IRMitra"/>
          <w:sz w:val="28"/>
          <w:szCs w:val="28"/>
        </w:rPr>
        <w:footnoteReference w:id="27"/>
      </w:r>
      <w:r w:rsidR="00114213" w:rsidRPr="00FB351F">
        <w:rPr>
          <w:rFonts w:ascii="IRMitra" w:eastAsia="Times New Roman" w:hAnsi="IRMitra" w:cs="IRMitra" w:hint="cs"/>
          <w:sz w:val="28"/>
          <w:szCs w:val="28"/>
          <w:rtl/>
        </w:rPr>
        <w:t xml:space="preserve">. </w:t>
      </w:r>
      <w:r w:rsidR="001F66F0" w:rsidRPr="00FB351F">
        <w:rPr>
          <w:rFonts w:ascii="IRMitra" w:eastAsia="Times New Roman" w:hAnsi="IRMitra" w:cs="IRMitra"/>
          <w:sz w:val="28"/>
          <w:szCs w:val="28"/>
        </w:rPr>
        <w:t xml:space="preserve"> </w:t>
      </w:r>
      <w:r w:rsidR="00114213" w:rsidRPr="00FB351F">
        <w:rPr>
          <w:rFonts w:ascii="IRMitra" w:eastAsia="Times New Roman" w:hAnsi="IRMitra" w:cs="IRMitra" w:hint="cs"/>
          <w:sz w:val="28"/>
          <w:szCs w:val="28"/>
          <w:rtl/>
        </w:rPr>
        <w:t>خد</w:t>
      </w:r>
      <w:r w:rsidR="001F66F0" w:rsidRPr="00FB351F">
        <w:rPr>
          <w:rFonts w:ascii="IRMitra" w:eastAsia="Times New Roman" w:hAnsi="IRMitra" w:cs="IRMitra"/>
          <w:sz w:val="28"/>
          <w:szCs w:val="28"/>
          <w:rtl/>
        </w:rPr>
        <w:t>اوند یکی از راه های درمان و شفا را در دعا قرار داده است</w:t>
      </w:r>
      <w:r w:rsidR="005C6E2D" w:rsidRPr="00FB351F">
        <w:rPr>
          <w:rFonts w:ascii="IRMitra" w:eastAsia="Times New Roman" w:hAnsi="IRMitra" w:cs="IRMitra" w:hint="cs"/>
          <w:sz w:val="28"/>
          <w:szCs w:val="28"/>
          <w:rtl/>
        </w:rPr>
        <w:t xml:space="preserve"> و انسانها می توانند از آن بهره گیرند.</w:t>
      </w:r>
    </w:p>
    <w:p w:rsidR="00E2339B" w:rsidRPr="00FB351F" w:rsidRDefault="00E2339B" w:rsidP="000914B7">
      <w:pPr>
        <w:bidi/>
        <w:spacing w:line="23" w:lineRule="atLeast"/>
        <w:jc w:val="both"/>
        <w:rPr>
          <w:rFonts w:ascii="IRMitra" w:hAnsi="IRMitra" w:cs="IRMitra"/>
          <w:b/>
          <w:bCs/>
          <w:sz w:val="32"/>
          <w:szCs w:val="32"/>
          <w:rtl/>
        </w:rPr>
      </w:pPr>
      <w:r w:rsidRPr="00FB351F">
        <w:rPr>
          <w:rFonts w:ascii="IRMitra" w:hAnsi="IRMitra" w:cs="IRMitra"/>
          <w:b/>
          <w:bCs/>
          <w:sz w:val="32"/>
          <w:szCs w:val="32"/>
          <w:rtl/>
        </w:rPr>
        <w:t>3- مستندسازی احادیث باب "الدعاء للعلل و الامراض"</w:t>
      </w:r>
    </w:p>
    <w:p w:rsidR="00534E4B" w:rsidRPr="00FB351F" w:rsidRDefault="00E2339B" w:rsidP="00AD6835">
      <w:pPr>
        <w:bidi/>
        <w:spacing w:line="23" w:lineRule="atLeast"/>
        <w:jc w:val="both"/>
        <w:rPr>
          <w:rFonts w:ascii="IRMitra" w:hAnsi="IRMitra" w:cs="IRMitra"/>
          <w:sz w:val="28"/>
          <w:szCs w:val="28"/>
          <w:rtl/>
        </w:rPr>
      </w:pPr>
      <w:r w:rsidRPr="00FB351F">
        <w:rPr>
          <w:rFonts w:ascii="IRMitra" w:hAnsi="IRMitra" w:cs="IRMitra"/>
          <w:sz w:val="28"/>
          <w:szCs w:val="28"/>
          <w:rtl/>
        </w:rPr>
        <w:t>این باب در جلد دوم صفحه ی 564 کتاب کافی قرار دارد و دارای 19 حدیث است.</w:t>
      </w:r>
      <w:r w:rsidR="00360888" w:rsidRPr="00FB351F">
        <w:rPr>
          <w:rFonts w:ascii="IRMitra" w:hAnsi="IRMitra" w:cs="IRMitra" w:hint="cs"/>
          <w:sz w:val="28"/>
          <w:szCs w:val="28"/>
          <w:rtl/>
        </w:rPr>
        <w:t xml:space="preserve"> </w:t>
      </w:r>
      <w:r w:rsidR="00534E4B" w:rsidRPr="00FB351F">
        <w:rPr>
          <w:rFonts w:ascii="IRMitra" w:hAnsi="IRMitra" w:cs="IRMitra"/>
          <w:sz w:val="28"/>
          <w:szCs w:val="28"/>
          <w:rtl/>
        </w:rPr>
        <w:t xml:space="preserve">در کتاب </w:t>
      </w:r>
      <w:r w:rsidR="00534E4B" w:rsidRPr="00FB351F">
        <w:rPr>
          <w:rFonts w:ascii="IRMitra" w:hAnsi="IRMitra" w:cs="IRMitra"/>
          <w:i/>
          <w:iCs/>
          <w:sz w:val="28"/>
          <w:szCs w:val="28"/>
          <w:rtl/>
        </w:rPr>
        <w:t>مرآة العقول</w:t>
      </w:r>
      <w:r w:rsidR="00534E4B" w:rsidRPr="00FB351F">
        <w:rPr>
          <w:rFonts w:ascii="IRMitra" w:hAnsi="IRMitra" w:cs="IRMitra"/>
          <w:sz w:val="28"/>
          <w:szCs w:val="28"/>
          <w:rtl/>
        </w:rPr>
        <w:t xml:space="preserve"> احادیث این باب از نظر اعتبار چنین آمده اند:</w:t>
      </w:r>
    </w:p>
    <w:p w:rsidR="00534E4B" w:rsidRPr="00FB351F" w:rsidRDefault="003B67BB" w:rsidP="004F744B">
      <w:pPr>
        <w:pStyle w:val="NormalWeb"/>
        <w:bidi/>
        <w:spacing w:before="0" w:beforeAutospacing="0" w:after="0" w:afterAutospacing="0" w:line="276" w:lineRule="auto"/>
        <w:ind w:left="432"/>
        <w:jc w:val="both"/>
        <w:rPr>
          <w:rFonts w:ascii="IRMitra" w:eastAsiaTheme="minorHAnsi" w:hAnsi="IRMitra" w:cs="IRMitra"/>
          <w:sz w:val="28"/>
          <w:szCs w:val="28"/>
          <w:rtl/>
        </w:rPr>
      </w:pPr>
      <w:r w:rsidRPr="00FB351F">
        <w:rPr>
          <w:rFonts w:ascii="IRMitra" w:eastAsiaTheme="minorHAnsi" w:hAnsi="IRMitra" w:cs="IRMitra" w:hint="cs"/>
          <w:sz w:val="28"/>
          <w:szCs w:val="28"/>
          <w:rtl/>
        </w:rPr>
        <w:t>حدیث</w:t>
      </w:r>
      <w:r w:rsidR="00534E4B" w:rsidRPr="00FB351F">
        <w:rPr>
          <w:rFonts w:ascii="IRMitra" w:eastAsiaTheme="minorHAnsi" w:hAnsi="IRMitra" w:cs="IRMitra"/>
          <w:sz w:val="28"/>
          <w:szCs w:val="28"/>
          <w:rtl/>
        </w:rPr>
        <w:t xml:space="preserve"> اول‏: مرسل, دوم: صحيح. سوم‏: حسن, چهارم: مجهول. </w:t>
      </w:r>
      <w:r w:rsidR="00C9448E" w:rsidRPr="00FB351F">
        <w:rPr>
          <w:rFonts w:ascii="IRMitra" w:eastAsiaTheme="minorHAnsi" w:hAnsi="IRMitra" w:cs="IRMitra"/>
          <w:sz w:val="28"/>
          <w:szCs w:val="28"/>
          <w:rtl/>
        </w:rPr>
        <w:t>پنجم‏: حسن</w:t>
      </w:r>
      <w:r w:rsidR="00C9448E" w:rsidRPr="00FB351F">
        <w:rPr>
          <w:rFonts w:ascii="IRMitra" w:eastAsiaTheme="minorHAnsi" w:hAnsi="IRMitra" w:cs="IRMitra" w:hint="cs"/>
          <w:sz w:val="28"/>
          <w:szCs w:val="28"/>
          <w:rtl/>
        </w:rPr>
        <w:t xml:space="preserve"> </w:t>
      </w:r>
      <w:r w:rsidR="00534E4B" w:rsidRPr="00FB351F">
        <w:rPr>
          <w:rFonts w:ascii="IRMitra" w:eastAsiaTheme="minorHAnsi" w:hAnsi="IRMitra" w:cs="IRMitra"/>
          <w:sz w:val="28"/>
          <w:szCs w:val="28"/>
          <w:rtl/>
        </w:rPr>
        <w:t xml:space="preserve">یا موثق. ششم‏: مرسل. هفتم‏: مختلف فيه. هشتم‏: مرسل. نهم‏: مجهول. دهم: مجهول. یازدهم: مجهول. دوازدهم: صحيح. سیزدهم: موثق. چهاردهم: موثق. پانزدهم: مجهول. </w:t>
      </w:r>
      <w:r w:rsidR="00C9448E" w:rsidRPr="00FB351F">
        <w:rPr>
          <w:rFonts w:ascii="IRMitra" w:eastAsiaTheme="minorHAnsi" w:hAnsi="IRMitra" w:cs="IRMitra"/>
          <w:sz w:val="28"/>
          <w:szCs w:val="28"/>
          <w:rtl/>
        </w:rPr>
        <w:t xml:space="preserve">شانزدهم: مرسل. </w:t>
      </w:r>
      <w:r w:rsidR="00534E4B" w:rsidRPr="00FB351F">
        <w:rPr>
          <w:rFonts w:ascii="IRMitra" w:eastAsiaTheme="minorHAnsi" w:hAnsi="IRMitra" w:cs="IRMitra"/>
          <w:sz w:val="28"/>
          <w:szCs w:val="28"/>
          <w:rtl/>
        </w:rPr>
        <w:t xml:space="preserve"> هفدهم: ضعيف. هجدهم: مجهول و نوزدهم: مجهول</w:t>
      </w:r>
      <w:r w:rsidR="00534E4B" w:rsidRPr="00FB351F">
        <w:rPr>
          <w:rFonts w:ascii="IRMitra" w:eastAsiaTheme="minorHAnsi" w:hAnsi="IRMitra" w:cs="IRMitra" w:hint="cs"/>
          <w:sz w:val="28"/>
          <w:szCs w:val="28"/>
          <w:rtl/>
        </w:rPr>
        <w:t>.</w:t>
      </w:r>
      <w:r w:rsidR="00534E4B" w:rsidRPr="00FB351F">
        <w:rPr>
          <w:rFonts w:ascii="IRMitra" w:eastAsiaTheme="minorHAnsi" w:hAnsi="IRMitra" w:cs="IRMitra"/>
          <w:rtl/>
        </w:rPr>
        <w:footnoteReference w:id="28"/>
      </w:r>
    </w:p>
    <w:p w:rsidR="00E2339B" w:rsidRPr="00FB351F" w:rsidRDefault="00E2339B" w:rsidP="004D37E2">
      <w:pPr>
        <w:bidi/>
        <w:spacing w:after="0"/>
        <w:ind w:left="-288"/>
        <w:jc w:val="both"/>
        <w:rPr>
          <w:rFonts w:ascii="IRMitra" w:hAnsi="IRMitra" w:cs="IRMitra"/>
          <w:sz w:val="28"/>
          <w:szCs w:val="28"/>
          <w:rtl/>
        </w:rPr>
      </w:pPr>
      <w:r w:rsidRPr="00FB351F">
        <w:rPr>
          <w:rFonts w:ascii="IRMitra" w:hAnsi="IRMitra" w:cs="IRMitra"/>
          <w:sz w:val="28"/>
          <w:szCs w:val="28"/>
        </w:rPr>
        <w:t xml:space="preserve">    </w:t>
      </w:r>
      <w:r w:rsidRPr="00FB351F">
        <w:rPr>
          <w:rFonts w:ascii="IRMitra" w:hAnsi="IRMitra" w:cs="IRMitra"/>
          <w:sz w:val="28"/>
          <w:szCs w:val="28"/>
          <w:rtl/>
        </w:rPr>
        <w:t xml:space="preserve">نگارنده ابتدا احادیث را از نظر مضامین </w:t>
      </w:r>
      <w:r w:rsidR="006B6A78" w:rsidRPr="00FB351F">
        <w:rPr>
          <w:rFonts w:ascii="IRMitra" w:hAnsi="IRMitra" w:cs="IRMitra"/>
          <w:sz w:val="28"/>
          <w:szCs w:val="28"/>
          <w:rtl/>
        </w:rPr>
        <w:t>دسته بندی نموده و سپس ب</w:t>
      </w:r>
      <w:r w:rsidR="006B6A78" w:rsidRPr="00FB351F">
        <w:rPr>
          <w:rFonts w:ascii="IRMitra" w:hAnsi="IRMitra" w:cs="IRMitra" w:hint="cs"/>
          <w:sz w:val="28"/>
          <w:szCs w:val="28"/>
          <w:rtl/>
        </w:rPr>
        <w:t>ه</w:t>
      </w:r>
      <w:r w:rsidRPr="00FB351F">
        <w:rPr>
          <w:rFonts w:ascii="IRMitra" w:hAnsi="IRMitra" w:cs="IRMitra"/>
          <w:sz w:val="28"/>
          <w:szCs w:val="28"/>
          <w:rtl/>
        </w:rPr>
        <w:t xml:space="preserve"> مستند سازی و گونه شناسی هر حدیث می پردازد:</w:t>
      </w:r>
    </w:p>
    <w:p w:rsidR="00E2339B" w:rsidRPr="00FB351F" w:rsidRDefault="00E2339B" w:rsidP="000914B7">
      <w:pPr>
        <w:bidi/>
        <w:spacing w:line="23" w:lineRule="atLeast"/>
        <w:jc w:val="both"/>
        <w:rPr>
          <w:rFonts w:ascii="IRMitra" w:hAnsi="IRMitra" w:cs="IRMitra"/>
          <w:b/>
          <w:bCs/>
          <w:sz w:val="28"/>
          <w:szCs w:val="28"/>
          <w:rtl/>
        </w:rPr>
      </w:pPr>
      <w:r w:rsidRPr="00FB351F">
        <w:rPr>
          <w:rFonts w:ascii="IRMitra" w:hAnsi="IRMitra" w:cs="IRMitra"/>
          <w:b/>
          <w:bCs/>
          <w:sz w:val="28"/>
          <w:szCs w:val="28"/>
          <w:rtl/>
        </w:rPr>
        <w:t>1- تنها خداست که ضررو زیان را دور می کند</w:t>
      </w:r>
    </w:p>
    <w:p w:rsidR="00E2339B" w:rsidRPr="00FB351F" w:rsidRDefault="00E2339B" w:rsidP="000914B7">
      <w:pPr>
        <w:bidi/>
        <w:spacing w:line="23" w:lineRule="atLeast"/>
        <w:jc w:val="both"/>
        <w:rPr>
          <w:rFonts w:ascii="IRMitra" w:hAnsi="IRMitra" w:cs="IRMitra"/>
          <w:b/>
          <w:bCs/>
          <w:sz w:val="24"/>
          <w:szCs w:val="24"/>
          <w:rtl/>
        </w:rPr>
      </w:pPr>
      <w:r w:rsidRPr="00FB351F">
        <w:rPr>
          <w:rFonts w:ascii="IRMitra" w:hAnsi="IRMitra" w:cs="IRMitra"/>
          <w:b/>
          <w:bCs/>
          <w:sz w:val="24"/>
          <w:szCs w:val="24"/>
          <w:rtl/>
          <w:lang w:bidi="fa-IR"/>
        </w:rPr>
        <w:t>1-1- جز خداوند کسی نمى‏تواند ضرر و زيان را دور كند</w:t>
      </w:r>
    </w:p>
    <w:p w:rsidR="00E2339B" w:rsidRPr="00FB351F" w:rsidRDefault="0038440F" w:rsidP="00AE3E5F">
      <w:pPr>
        <w:bidi/>
        <w:rPr>
          <w:rFonts w:ascii="IRMitra" w:hAnsi="IRMitra" w:cs="IRMitra"/>
          <w:sz w:val="28"/>
          <w:szCs w:val="28"/>
          <w:rtl/>
          <w:lang w:bidi="fa-IR"/>
        </w:rPr>
      </w:pPr>
      <w:r w:rsidRPr="00FB351F">
        <w:rPr>
          <w:rFonts w:ascii="IRMitra" w:hAnsi="IRMitra" w:cs="IRMitra" w:hint="cs"/>
          <w:b/>
          <w:bCs/>
          <w:rtl/>
          <w:lang w:bidi="fa-IR"/>
        </w:rPr>
        <w:t>حدیث شماره 1</w:t>
      </w:r>
      <w:r w:rsidRPr="00FB351F">
        <w:rPr>
          <w:rFonts w:ascii="IRMitra" w:hAnsi="IRMitra" w:cs="IRMitra" w:hint="cs"/>
          <w:sz w:val="28"/>
          <w:szCs w:val="28"/>
          <w:rtl/>
          <w:lang w:bidi="fa-IR"/>
        </w:rPr>
        <w:t xml:space="preserve">- </w:t>
      </w:r>
      <w:r w:rsidR="00E2339B" w:rsidRPr="00FB351F">
        <w:rPr>
          <w:rFonts w:ascii="IRMitra" w:hAnsi="IRMitra" w:cs="IRMitra"/>
          <w:sz w:val="28"/>
          <w:szCs w:val="28"/>
          <w:rtl/>
          <w:lang w:bidi="fa-IR"/>
        </w:rPr>
        <w:t>عَنْ بَعْضِ أَصْحَابِنَا عَنْ أَبِي عَبْدِ اللَّهِ</w:t>
      </w:r>
      <w:r w:rsidR="00E2339B" w:rsidRPr="00FB351F">
        <w:rPr>
          <w:rFonts w:ascii="IRMitra" w:hAnsi="IRMitra" w:cs="IRMitra"/>
          <w:sz w:val="28"/>
          <w:szCs w:val="28"/>
        </w:rPr>
        <w:t></w:t>
      </w:r>
      <w:r w:rsidR="004F744B" w:rsidRPr="00FB351F">
        <w:rPr>
          <w:rFonts w:ascii="S Abo-thar" w:hAnsi="S Abo-thar"/>
          <w:sz w:val="28"/>
          <w:szCs w:val="28"/>
        </w:rPr>
        <w:t></w:t>
      </w:r>
      <w:r w:rsidR="00E2339B" w:rsidRPr="00FB351F">
        <w:rPr>
          <w:rFonts w:ascii="IRMitra" w:hAnsi="IRMitra" w:cs="IRMitra"/>
          <w:sz w:val="28"/>
          <w:szCs w:val="28"/>
          <w:rtl/>
          <w:lang w:bidi="fa-IR"/>
        </w:rPr>
        <w:t xml:space="preserve"> قَالَ: كَانَ يَقُولُ عِنْدَ الْعِلَّةِ- اللَّهُمَّ إِنَّكَ عَيَّرْتَ أَقْوَاماً فَقُلْتَ‏ </w:t>
      </w:r>
      <w:r w:rsidR="00AE3E5F" w:rsidRPr="00FB351F">
        <w:rPr>
          <w:rFonts w:ascii="S Abo-thar" w:hAnsi="S Abo-thar"/>
          <w:sz w:val="28"/>
          <w:szCs w:val="28"/>
        </w:rPr>
        <w:t></w:t>
      </w:r>
      <w:r w:rsidR="00E2339B" w:rsidRPr="00FB351F">
        <w:rPr>
          <w:rFonts w:ascii="IRMitra" w:hAnsi="IRMitra" w:cs="IRMitra"/>
          <w:sz w:val="28"/>
          <w:szCs w:val="28"/>
          <w:rtl/>
          <w:lang w:bidi="fa-IR"/>
        </w:rPr>
        <w:t>قُلِ ادْعُوا الَّذِينَ‏ زَعَمْتُمْ مِنْ دُونِهِ‏ فَلا يَمْلِكُونَ كَشْفَ الضُّرِّ عَنْكُمْ وَ لا تَحْوِيلًا</w:t>
      </w:r>
      <w:r w:rsidR="00E2339B" w:rsidRPr="00FB351F">
        <w:rPr>
          <w:rStyle w:val="FootnoteReference"/>
          <w:rFonts w:ascii="IRMitra" w:hAnsi="IRMitra" w:cs="IRMitra"/>
          <w:sz w:val="28"/>
          <w:szCs w:val="28"/>
          <w:rtl/>
          <w:lang w:bidi="fa-IR"/>
        </w:rPr>
        <w:footnoteReference w:id="29"/>
      </w:r>
      <w:r w:rsidR="00AE3E5F" w:rsidRPr="00FB351F">
        <w:rPr>
          <w:rFonts w:ascii="S Abo-thar" w:hAnsi="S Abo-thar"/>
          <w:sz w:val="28"/>
          <w:szCs w:val="28"/>
        </w:rPr>
        <w:t></w:t>
      </w:r>
      <w:r w:rsidR="00E2339B" w:rsidRPr="00FB351F">
        <w:rPr>
          <w:rFonts w:ascii="IRMitra" w:hAnsi="IRMitra" w:cs="IRMitra"/>
          <w:sz w:val="28"/>
          <w:szCs w:val="28"/>
          <w:rtl/>
          <w:lang w:bidi="fa-IR"/>
        </w:rPr>
        <w:t xml:space="preserve"> فَيَا مَنْ لَا يَمْلِكُ كَشْفَ ضُرِّي وَ لَا تَحْوِيلَهُ عَنِّي أَحَدٌ غَيْرُهُ صَلِّ عَلَى مُحَمَّدٍ وَ آلِ مُحَمَّدٍ وَ اكْشِفْ ضُرِّي وَ حَوِّلْهُ إِلَى مَنْ يَدْعُو مَعَكَ إِلَهاً آخَرَ لَا إِلَهَ غَيْرُكَ.</w:t>
      </w:r>
    </w:p>
    <w:p w:rsidR="00E2339B" w:rsidRPr="00FB351F" w:rsidRDefault="00E2339B" w:rsidP="006B6A78">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lastRenderedPageBreak/>
        <w:t>در قرآن مجيد ضر بفتح و ضم هر دو آمده است.</w:t>
      </w:r>
      <w:r w:rsidRPr="00FB351F">
        <w:rPr>
          <w:rStyle w:val="FootnoteReference"/>
          <w:rFonts w:ascii="IRMitra" w:hAnsi="IRMitra" w:cs="IRMitra"/>
          <w:sz w:val="28"/>
          <w:szCs w:val="28"/>
          <w:rtl/>
          <w:lang w:bidi="fa-IR"/>
        </w:rPr>
        <w:footnoteReference w:id="30"/>
      </w:r>
      <w:r w:rsidRPr="00FB351F">
        <w:rPr>
          <w:rFonts w:ascii="IRMitra" w:hAnsi="IRMitra" w:cs="IRMitra"/>
          <w:sz w:val="28"/>
          <w:szCs w:val="28"/>
          <w:rtl/>
          <w:lang w:bidi="fa-IR"/>
        </w:rPr>
        <w:t xml:space="preserve"> ضرّ ب</w:t>
      </w:r>
      <w:r w:rsidR="00915F1E" w:rsidRPr="00FB351F">
        <w:rPr>
          <w:rFonts w:ascii="IRMitra" w:hAnsi="IRMitra" w:cs="IRMitra" w:hint="cs"/>
          <w:sz w:val="28"/>
          <w:szCs w:val="28"/>
          <w:rtl/>
          <w:lang w:bidi="fa-IR"/>
        </w:rPr>
        <w:t xml:space="preserve">ه </w:t>
      </w:r>
      <w:r w:rsidRPr="00FB351F">
        <w:rPr>
          <w:rFonts w:ascii="IRMitra" w:hAnsi="IRMitra" w:cs="IRMitra"/>
          <w:sz w:val="28"/>
          <w:szCs w:val="28"/>
          <w:rtl/>
          <w:lang w:bidi="fa-IR"/>
        </w:rPr>
        <w:t>فتح در هر ضرر شايع است و با ضمّ مخصو</w:t>
      </w:r>
      <w:r w:rsidR="00410E7E" w:rsidRPr="00FB351F">
        <w:rPr>
          <w:rFonts w:ascii="IRMitra" w:hAnsi="IRMitra" w:cs="IRMitra"/>
          <w:sz w:val="28"/>
          <w:szCs w:val="28"/>
          <w:rtl/>
          <w:lang w:bidi="fa-IR"/>
        </w:rPr>
        <w:t>ص ب</w:t>
      </w:r>
      <w:r w:rsidR="005C6207" w:rsidRPr="00FB351F">
        <w:rPr>
          <w:rFonts w:ascii="IRMitra" w:hAnsi="IRMitra" w:cs="IRMitra" w:hint="cs"/>
          <w:sz w:val="28"/>
          <w:szCs w:val="28"/>
          <w:rtl/>
          <w:lang w:bidi="fa-IR"/>
        </w:rPr>
        <w:t xml:space="preserve">ه </w:t>
      </w:r>
      <w:r w:rsidR="00410E7E" w:rsidRPr="00FB351F">
        <w:rPr>
          <w:rFonts w:ascii="IRMitra" w:hAnsi="IRMitra" w:cs="IRMitra"/>
          <w:sz w:val="28"/>
          <w:szCs w:val="28"/>
          <w:rtl/>
          <w:lang w:bidi="fa-IR"/>
        </w:rPr>
        <w:t>ضرر نفس است مثل مرض و لاغرى</w:t>
      </w:r>
      <w:r w:rsidRPr="00FB351F">
        <w:rPr>
          <w:rFonts w:ascii="IRMitra" w:hAnsi="IRMitra" w:cs="IRMitra"/>
          <w:sz w:val="28"/>
          <w:szCs w:val="28"/>
          <w:rtl/>
          <w:lang w:bidi="fa-IR"/>
        </w:rPr>
        <w:t>‏.</w:t>
      </w:r>
      <w:r w:rsidRPr="00FB351F">
        <w:rPr>
          <w:rStyle w:val="FootnoteReference"/>
          <w:rFonts w:ascii="IRMitra" w:hAnsi="IRMitra" w:cs="IRMitra"/>
          <w:sz w:val="28"/>
          <w:szCs w:val="28"/>
          <w:rtl/>
          <w:lang w:bidi="fa-IR"/>
        </w:rPr>
        <w:footnoteReference w:id="31"/>
      </w:r>
    </w:p>
    <w:p w:rsidR="00043F94" w:rsidRPr="00FB351F" w:rsidRDefault="00043F94" w:rsidP="000914B7">
      <w:pPr>
        <w:bidi/>
        <w:spacing w:line="23" w:lineRule="atLeast"/>
        <w:jc w:val="both"/>
        <w:rPr>
          <w:rFonts w:ascii="IRMitra" w:hAnsi="IRMitra" w:cs="IRMitra"/>
          <w:b/>
          <w:bCs/>
          <w:sz w:val="24"/>
          <w:szCs w:val="24"/>
          <w:rtl/>
        </w:rPr>
      </w:pPr>
      <w:r w:rsidRPr="00FB351F">
        <w:rPr>
          <w:rFonts w:ascii="IRMitra" w:hAnsi="IRMitra" w:cs="IRMitra"/>
          <w:b/>
          <w:bCs/>
          <w:sz w:val="24"/>
          <w:szCs w:val="24"/>
          <w:rtl/>
        </w:rPr>
        <w:t>مستند سازی</w:t>
      </w:r>
    </w:p>
    <w:p w:rsidR="00043F94" w:rsidRPr="00FB351F" w:rsidRDefault="00043F94" w:rsidP="000914B7">
      <w:pPr>
        <w:bidi/>
        <w:spacing w:line="23" w:lineRule="atLeast"/>
        <w:jc w:val="both"/>
        <w:rPr>
          <w:rFonts w:ascii="IRMitra" w:hAnsi="IRMitra" w:cs="IRMitra"/>
          <w:sz w:val="28"/>
          <w:szCs w:val="28"/>
          <w:rtl/>
        </w:rPr>
      </w:pPr>
      <w:r w:rsidRPr="00FB351F">
        <w:rPr>
          <w:rFonts w:ascii="IRMitra" w:hAnsi="IRMitra" w:cs="IRMitra"/>
          <w:sz w:val="28"/>
          <w:szCs w:val="28"/>
          <w:rtl/>
        </w:rPr>
        <w:t>آیه ای که در متن حدیث به کار رفته است, مستند این حدیث می شود:</w:t>
      </w:r>
    </w:p>
    <w:p w:rsidR="00043F94" w:rsidRPr="00FB351F" w:rsidRDefault="003228D6" w:rsidP="005A3574">
      <w:pPr>
        <w:bidi/>
        <w:rPr>
          <w:rFonts w:ascii="IRMitra" w:hAnsi="IRMitra" w:cs="IRMitra"/>
          <w:sz w:val="28"/>
          <w:szCs w:val="28"/>
          <w:rtl/>
        </w:rPr>
      </w:pPr>
      <w:r w:rsidRPr="00FB351F">
        <w:rPr>
          <w:rFonts w:ascii="S Abo-thar" w:hAnsi="S Abo-thar"/>
          <w:sz w:val="28"/>
          <w:szCs w:val="28"/>
        </w:rPr>
        <w:t></w:t>
      </w:r>
      <w:r w:rsidR="00043F94" w:rsidRPr="00FB351F">
        <w:rPr>
          <w:rFonts w:ascii="IRMitra" w:hAnsi="IRMitra" w:cs="IRMitra"/>
          <w:sz w:val="28"/>
          <w:szCs w:val="28"/>
        </w:rPr>
        <w:t></w:t>
      </w:r>
      <w:r w:rsidR="00043F94" w:rsidRPr="00FB351F">
        <w:rPr>
          <w:rFonts w:ascii="IRMitra" w:hAnsi="IRMitra" w:cs="IRMitra"/>
          <w:sz w:val="28"/>
          <w:szCs w:val="28"/>
          <w:rtl/>
          <w:lang w:bidi="fa-IR"/>
        </w:rPr>
        <w:t>قُلِ ادْعُوا الَّذِينَ‏ زَعَمْتُمْ مِنْ دُونِهِ‏ فَلا يَمْلِكُونَ كَشْفَ الضُّرِّ عَنْكُمْ وَ لا تَحْوِيلًا</w:t>
      </w:r>
      <w:r w:rsidR="005A3574" w:rsidRPr="00FB351F">
        <w:rPr>
          <w:rFonts w:ascii="S Abo-thar" w:hAnsi="S Abo-thar"/>
          <w:sz w:val="28"/>
          <w:szCs w:val="28"/>
        </w:rPr>
        <w:t></w:t>
      </w:r>
      <w:r w:rsidR="00043F94" w:rsidRPr="00FB351F">
        <w:rPr>
          <w:rFonts w:ascii="IRMitra" w:hAnsi="IRMitra" w:cs="IRMitra"/>
          <w:sz w:val="28"/>
          <w:szCs w:val="28"/>
        </w:rPr>
        <w:t></w:t>
      </w:r>
      <w:r w:rsidR="00043F94" w:rsidRPr="00FB351F">
        <w:rPr>
          <w:rStyle w:val="FootnoteReference"/>
          <w:rFonts w:ascii="IRMitra" w:hAnsi="IRMitra" w:cs="IRMitra"/>
          <w:sz w:val="28"/>
          <w:szCs w:val="28"/>
          <w:rtl/>
          <w:lang w:bidi="fa-IR"/>
        </w:rPr>
        <w:footnoteReference w:id="32"/>
      </w:r>
      <w:r w:rsidR="00043F94" w:rsidRPr="00FB351F">
        <w:rPr>
          <w:rFonts w:ascii="IRMitra" w:hAnsi="IRMitra" w:cs="IRMitra"/>
          <w:sz w:val="28"/>
          <w:szCs w:val="28"/>
          <w:rtl/>
        </w:rPr>
        <w:t xml:space="preserve">بگو: «كسانى را كه غير از خدا مى‏پنداريد، بخوانيد! آنها نه مى‏توانند مشكلى را از شما برطرف سازند، و نه تغييرى در آن ايجاد كنند.» </w:t>
      </w:r>
    </w:p>
    <w:p w:rsidR="00116FA1" w:rsidRPr="00FB351F" w:rsidRDefault="00116FA1" w:rsidP="00471B6D">
      <w:pPr>
        <w:bidi/>
        <w:spacing w:line="23" w:lineRule="atLeast"/>
        <w:ind w:left="720"/>
        <w:jc w:val="both"/>
        <w:rPr>
          <w:rFonts w:ascii="IRMitra" w:hAnsi="IRMitra" w:cs="IRMitra"/>
          <w:sz w:val="28"/>
          <w:szCs w:val="28"/>
          <w:rtl/>
        </w:rPr>
      </w:pPr>
      <w:r w:rsidRPr="00FB351F">
        <w:rPr>
          <w:rFonts w:ascii="IRMitra" w:hAnsi="IRMitra" w:cs="IRMitra" w:hint="cs"/>
          <w:sz w:val="28"/>
          <w:szCs w:val="28"/>
          <w:rtl/>
        </w:rPr>
        <w:t xml:space="preserve">همچنین آیه ی </w:t>
      </w:r>
      <w:r w:rsidR="00471B6D" w:rsidRPr="00FB351F">
        <w:rPr>
          <w:rFonts w:ascii="IRMitra" w:hAnsi="IRMitra" w:cs="IRMitra" w:hint="cs"/>
          <w:sz w:val="28"/>
          <w:szCs w:val="28"/>
          <w:rtl/>
        </w:rPr>
        <w:t>17 سوره ی انعام.</w:t>
      </w:r>
    </w:p>
    <w:p w:rsidR="00043F94" w:rsidRPr="00FB351F" w:rsidRDefault="00043F94" w:rsidP="00C055DB">
      <w:pPr>
        <w:bidi/>
        <w:spacing w:line="23" w:lineRule="atLeast"/>
        <w:jc w:val="both"/>
        <w:rPr>
          <w:rFonts w:ascii="IRMitra" w:hAnsi="IRMitra" w:cs="IRMitra"/>
          <w:sz w:val="28"/>
          <w:szCs w:val="28"/>
          <w:rtl/>
        </w:rPr>
      </w:pPr>
      <w:r w:rsidRPr="00FB351F">
        <w:rPr>
          <w:rFonts w:ascii="IRMitra" w:hAnsi="IRMitra" w:cs="IRMitra"/>
          <w:sz w:val="28"/>
          <w:szCs w:val="28"/>
          <w:rtl/>
        </w:rPr>
        <w:t xml:space="preserve">در تفسیر </w:t>
      </w:r>
      <w:r w:rsidRPr="00FB351F">
        <w:rPr>
          <w:rFonts w:ascii="IRMitra" w:hAnsi="IRMitra" w:cs="IRMitra"/>
          <w:i/>
          <w:iCs/>
          <w:sz w:val="28"/>
          <w:szCs w:val="28"/>
          <w:rtl/>
        </w:rPr>
        <w:t>جوامع الجامع</w:t>
      </w:r>
      <w:r w:rsidRPr="00FB351F">
        <w:rPr>
          <w:rFonts w:ascii="IRMitra" w:hAnsi="IRMitra" w:cs="IRMitra"/>
          <w:sz w:val="28"/>
          <w:szCs w:val="28"/>
          <w:rtl/>
        </w:rPr>
        <w:t xml:space="preserve"> ذیل آیه ی 17 سوره ی انعام, آمده است:</w:t>
      </w:r>
    </w:p>
    <w:p w:rsidR="00043F94" w:rsidRPr="00FB351F" w:rsidRDefault="00043F94" w:rsidP="008F187D">
      <w:pPr>
        <w:bidi/>
        <w:spacing w:line="23" w:lineRule="atLeast"/>
        <w:jc w:val="both"/>
        <w:rPr>
          <w:rFonts w:ascii="IRMitra" w:hAnsi="IRMitra" w:cs="IRMitra"/>
          <w:sz w:val="28"/>
          <w:szCs w:val="28"/>
        </w:rPr>
      </w:pPr>
      <w:r w:rsidRPr="00FB351F">
        <w:rPr>
          <w:rFonts w:ascii="IRMitra" w:hAnsi="IRMitra" w:cs="IRMitra"/>
          <w:sz w:val="28"/>
          <w:szCs w:val="28"/>
          <w:rtl/>
        </w:rPr>
        <w:t>"اگر خداوند به تو زيانى برساند، از قبيل بيمارى، يا تنگدستى و يا ناراحتى، هيچ كس جز خدا قادر بر كشف آن نيست.اگر خوبى را به تو برساند، از قبيل تندرستى يا ثروتمندى، خداوند بر هر چيزى تواناست، مى‏تواند آن حالت را ادامه دهد و مى‏تواند آن را برطرف سازد"</w:t>
      </w:r>
      <w:r w:rsidRPr="00FB351F">
        <w:rPr>
          <w:rStyle w:val="FootnoteReference"/>
          <w:rFonts w:ascii="IRMitra" w:hAnsi="IRMitra" w:cs="IRMitra"/>
          <w:sz w:val="28"/>
          <w:szCs w:val="28"/>
          <w:rtl/>
        </w:rPr>
        <w:footnoteReference w:id="33"/>
      </w:r>
      <w:r w:rsidRPr="00FB351F">
        <w:rPr>
          <w:rFonts w:ascii="IRMitra" w:hAnsi="IRMitra" w:cs="IRMitra"/>
          <w:sz w:val="28"/>
          <w:szCs w:val="28"/>
          <w:rtl/>
        </w:rPr>
        <w:t>.</w:t>
      </w:r>
    </w:p>
    <w:p w:rsidR="00043F94" w:rsidRPr="00FB351F" w:rsidRDefault="00043F94" w:rsidP="00534E4B">
      <w:pPr>
        <w:bidi/>
        <w:spacing w:line="23" w:lineRule="atLeast"/>
        <w:jc w:val="both"/>
        <w:rPr>
          <w:rFonts w:ascii="IRMitra" w:hAnsi="IRMitra" w:cs="IRMitra"/>
          <w:sz w:val="28"/>
          <w:szCs w:val="28"/>
          <w:rtl/>
          <w:lang w:bidi="fa-IR"/>
        </w:rPr>
      </w:pPr>
      <w:r w:rsidRPr="00FB351F">
        <w:rPr>
          <w:rFonts w:ascii="IRMitra" w:hAnsi="IRMitra" w:cs="IRMitra"/>
          <w:sz w:val="28"/>
          <w:szCs w:val="28"/>
        </w:rPr>
        <w:t xml:space="preserve">    </w:t>
      </w:r>
      <w:r w:rsidRPr="00FB351F">
        <w:rPr>
          <w:rFonts w:ascii="IRMitra" w:hAnsi="IRMitra" w:cs="IRMitra"/>
          <w:sz w:val="28"/>
          <w:szCs w:val="28"/>
          <w:rtl/>
        </w:rPr>
        <w:t>خيرات و شرور منحصر به اطعام و عذاب قيامت نيستند، بلكه خيرات و شرور ديگرى نيز هست كه خداوند آدمى را به آن متنعم و به اين معذب مى‏كند، نه كسى مى‏تواند جلوى آن را بگيرد و نه اين را دفع كند.</w:t>
      </w:r>
      <w:r w:rsidRPr="00FB351F">
        <w:rPr>
          <w:rStyle w:val="FootnoteReference"/>
          <w:rFonts w:ascii="IRMitra" w:hAnsi="IRMitra" w:cs="IRMitra"/>
          <w:sz w:val="28"/>
          <w:szCs w:val="28"/>
          <w:rtl/>
        </w:rPr>
        <w:footnoteReference w:id="34"/>
      </w:r>
    </w:p>
    <w:p w:rsidR="00043F94" w:rsidRPr="00FB351F" w:rsidRDefault="00043F94" w:rsidP="000914B7">
      <w:pPr>
        <w:bidi/>
        <w:spacing w:line="23" w:lineRule="atLeast"/>
        <w:jc w:val="both"/>
        <w:rPr>
          <w:rFonts w:ascii="IRMitra" w:hAnsi="IRMitra" w:cs="IRMitra"/>
          <w:b/>
          <w:bCs/>
          <w:sz w:val="24"/>
          <w:szCs w:val="24"/>
          <w:rtl/>
        </w:rPr>
      </w:pPr>
      <w:r w:rsidRPr="00FB351F">
        <w:rPr>
          <w:rFonts w:ascii="IRMitra" w:hAnsi="IRMitra" w:cs="IRMitra"/>
          <w:b/>
          <w:bCs/>
          <w:sz w:val="24"/>
          <w:szCs w:val="24"/>
          <w:rtl/>
        </w:rPr>
        <w:t>گونه شناسی</w:t>
      </w:r>
    </w:p>
    <w:p w:rsidR="00E2339B" w:rsidRPr="00FB351F" w:rsidRDefault="00043F94" w:rsidP="00534E4B">
      <w:pPr>
        <w:bidi/>
        <w:spacing w:line="23" w:lineRule="atLeast"/>
        <w:jc w:val="both"/>
        <w:rPr>
          <w:rFonts w:ascii="IRMitra" w:hAnsi="IRMitra" w:cs="IRMitra"/>
          <w:sz w:val="28"/>
          <w:szCs w:val="28"/>
          <w:rtl/>
          <w:lang w:bidi="fa-IR"/>
        </w:rPr>
      </w:pPr>
      <w:r w:rsidRPr="00FB351F">
        <w:rPr>
          <w:rFonts w:ascii="IRMitra" w:hAnsi="IRMitra" w:cs="IRMitra"/>
          <w:sz w:val="28"/>
          <w:szCs w:val="28"/>
          <w:rtl/>
        </w:rPr>
        <w:t xml:space="preserve">آیه ناظر به قومی است که بت پرست بودند و برای رفع مشکلات از آنها کمک می گرفتند و روایت این بخش آیه را بیشتر توضیح داده است. همچنین بنا برآیه ی 17 سوره ی انعام, خداوند بر هر چيزى تواناست، مى‏تواند آن حالت را ادامه دهد و مى‏تواند آن را برطرف سازد. پس می توان آن را از نوع </w:t>
      </w:r>
      <w:r w:rsidRPr="00FB351F">
        <w:rPr>
          <w:rFonts w:ascii="IRMitra" w:hAnsi="IRMitra" w:cs="IRMitra"/>
          <w:sz w:val="28"/>
          <w:szCs w:val="28"/>
          <w:rtl/>
          <w:lang w:bidi="fa-IR"/>
        </w:rPr>
        <w:t>تفسیری</w:t>
      </w:r>
      <w:r w:rsidRPr="00FB351F">
        <w:rPr>
          <w:rFonts w:ascii="IRMitra" w:hAnsi="IRMitra" w:cs="IRMitra"/>
          <w:sz w:val="28"/>
          <w:szCs w:val="28"/>
          <w:rtl/>
        </w:rPr>
        <w:t xml:space="preserve"> دانست.</w:t>
      </w:r>
    </w:p>
    <w:p w:rsidR="003D55C0" w:rsidRPr="00FB351F" w:rsidRDefault="00715618" w:rsidP="000914B7">
      <w:pPr>
        <w:bidi/>
        <w:spacing w:line="23" w:lineRule="atLeast"/>
        <w:jc w:val="both"/>
        <w:rPr>
          <w:rFonts w:ascii="IRMitra" w:hAnsi="IRMitra" w:cs="IRMitra"/>
          <w:b/>
          <w:bCs/>
          <w:sz w:val="24"/>
          <w:szCs w:val="24"/>
          <w:rtl/>
        </w:rPr>
      </w:pPr>
      <w:r w:rsidRPr="00FB351F">
        <w:rPr>
          <w:rFonts w:ascii="IRMitra" w:hAnsi="IRMitra" w:cs="IRMitra" w:hint="cs"/>
          <w:b/>
          <w:bCs/>
          <w:sz w:val="24"/>
          <w:szCs w:val="24"/>
          <w:rtl/>
        </w:rPr>
        <w:t>1</w:t>
      </w:r>
      <w:r w:rsidR="003D55C0" w:rsidRPr="00FB351F">
        <w:rPr>
          <w:rFonts w:ascii="IRMitra" w:hAnsi="IRMitra" w:cs="IRMitra"/>
          <w:b/>
          <w:bCs/>
          <w:sz w:val="24"/>
          <w:szCs w:val="24"/>
          <w:rtl/>
        </w:rPr>
        <w:t>-2- تنها خداست که می تواند ناراحتی و شر دنیا و آخرت را از انسان دور کند</w:t>
      </w:r>
    </w:p>
    <w:p w:rsidR="003D55C0" w:rsidRPr="00FB351F" w:rsidRDefault="0038440F" w:rsidP="00004374">
      <w:pPr>
        <w:bidi/>
        <w:jc w:val="both"/>
        <w:rPr>
          <w:rFonts w:ascii="IRMitra" w:hAnsi="IRMitra" w:cs="IRMitra"/>
          <w:sz w:val="28"/>
          <w:szCs w:val="28"/>
          <w:rtl/>
          <w:lang w:bidi="fa-IR"/>
        </w:rPr>
      </w:pPr>
      <w:r w:rsidRPr="00FB351F">
        <w:rPr>
          <w:rFonts w:ascii="IRMitra" w:hAnsi="IRMitra" w:cs="IRMitra" w:hint="cs"/>
          <w:b/>
          <w:bCs/>
          <w:rtl/>
          <w:lang w:bidi="fa-IR"/>
        </w:rPr>
        <w:lastRenderedPageBreak/>
        <w:t>حدیث 4-</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عَنْ يُونُسَ بْنِ عَمَّارٍ قَالَ: قُلْتُ لِأَبِي عَبْدِ اللَّهِ</w:t>
      </w:r>
      <w:r w:rsidR="003D55C0" w:rsidRPr="00FB351F">
        <w:rPr>
          <w:rFonts w:ascii="IRMitra" w:hAnsi="IRMitra" w:cs="IRMitra"/>
          <w:sz w:val="28"/>
          <w:szCs w:val="28"/>
        </w:rPr>
        <w:t></w:t>
      </w:r>
      <w:r w:rsidR="004F744B" w:rsidRPr="00FB351F">
        <w:rPr>
          <w:rFonts w:ascii="S Abo-thar" w:hAnsi="S Abo-thar"/>
          <w:sz w:val="28"/>
          <w:szCs w:val="28"/>
        </w:rPr>
        <w:t></w:t>
      </w:r>
      <w:r w:rsidR="003D55C0" w:rsidRPr="00FB351F">
        <w:rPr>
          <w:rFonts w:ascii="IRMitra" w:hAnsi="IRMitra" w:cs="IRMitra"/>
          <w:sz w:val="28"/>
          <w:szCs w:val="28"/>
          <w:rtl/>
          <w:lang w:bidi="fa-IR"/>
        </w:rPr>
        <w:t xml:space="preserve"> جُعِلْتُ فِدَاكَ هَذَا الَّذِي قَدْ ظَهَرَ بِوَجْهِي يَزْعُمُ النَّاسُ أَنَّ اللَّهَ عَزَّ وَ جَلَّ لَمْ يَبْتَلِ بِهِ عَبْداً لَهُ فِيهِ حَاجَةٌ فَقَالَ لِي لَا لَقَدْ كَانَ مُؤْمِنُ آلِ فِرْعَوْنَ مُكَنَّعَ الْأَصَابِعِ فَكَانَ يَقُولُ هَكَذَا وَ يَمُدُّ يَدَهُ وَ يَقُولُ</w:t>
      </w:r>
      <w:r w:rsidR="00552C58" w:rsidRPr="00FB351F">
        <w:rPr>
          <w:rFonts w:ascii="S Abo-thar" w:hAnsi="S Abo-thar"/>
          <w:sz w:val="28"/>
          <w:szCs w:val="28"/>
        </w:rPr>
        <w:t></w:t>
      </w:r>
      <w:r w:rsidR="003D55C0" w:rsidRPr="00FB351F">
        <w:rPr>
          <w:rFonts w:ascii="IRMitra" w:hAnsi="IRMitra" w:cs="IRMitra"/>
          <w:sz w:val="28"/>
          <w:szCs w:val="28"/>
          <w:rtl/>
          <w:lang w:bidi="fa-IR"/>
        </w:rPr>
        <w:t xml:space="preserve"> يا قَوْمِ اتَّبِعُوا الْمُرْسَلِينَ</w:t>
      </w:r>
      <w:r w:rsidR="003D55C0" w:rsidRPr="00FB351F">
        <w:rPr>
          <w:rStyle w:val="FootnoteReference"/>
          <w:rFonts w:ascii="IRMitra" w:hAnsi="IRMitra" w:cs="IRMitra"/>
          <w:sz w:val="28"/>
          <w:szCs w:val="28"/>
          <w:rtl/>
          <w:lang w:bidi="fa-IR"/>
        </w:rPr>
        <w:footnoteReference w:id="35"/>
      </w:r>
      <w:r w:rsidR="003D55C0" w:rsidRPr="00FB351F">
        <w:rPr>
          <w:rFonts w:ascii="IRMitra" w:hAnsi="IRMitra" w:cs="IRMitra"/>
          <w:sz w:val="28"/>
          <w:szCs w:val="28"/>
          <w:rtl/>
          <w:lang w:bidi="fa-IR"/>
        </w:rPr>
        <w:t xml:space="preserve">‏ </w:t>
      </w:r>
      <w:r w:rsidR="00552C58" w:rsidRPr="00FB351F">
        <w:rPr>
          <w:rFonts w:ascii="S Abo-thar" w:hAnsi="S Abo-thar"/>
          <w:sz w:val="28"/>
          <w:szCs w:val="28"/>
        </w:rPr>
        <w:t></w:t>
      </w:r>
      <w:r w:rsidR="003D55C0" w:rsidRPr="00FB351F">
        <w:rPr>
          <w:rFonts w:ascii="IRMitra" w:hAnsi="IRMitra" w:cs="IRMitra"/>
          <w:sz w:val="28"/>
          <w:szCs w:val="28"/>
          <w:rtl/>
          <w:lang w:bidi="fa-IR"/>
        </w:rPr>
        <w:t>قَالَ ثُمَّ قَالَ إِذَا كَانَ الثُّلُثُ الْأَخِيرُ مِنَ اللَّيْلِ فِي أَوَّلِهِ فَتَوَضَّأْ وَ قُمْ إِلَى صَلَاتِكَ الَّتِي تُصَلِّيهَا فَإِذَا كُنْتَ فِي السَّجْدَةِ الْأَخِيرَةِ مِنَ الرَّكْعَتَيْنِ الْأُولَيَيْنِ فَقُلْ وَ أَنْتَ سَاجِدٌ يَا عَلِيُّ يَا عَظِيمُ يَا رَحْمَانُ يَا رَحِيمُ يَا سَامِعَ الدَّعَوَاتِ وَ يَا مُعْطِيَ الْخَيْرَاتِ صَلِّ عَلَى مُحَمَّدٍ وَ آلِ مُحَمَّدٍ وَ أَعْطِنِي مِنْ خَيْرِ الدُّنْيَا وَ الْآخِرَةِ مَا أَنْتَ أَهْلُهُ وَ اصْرِفْ عَنِّي مِنْ شَرِّ الدُّنْيَا وَ الْآخِرَةِ مَا أَنْتَ أَهْلُهُ وَ أَذْهِبْ عَنِّي هَذَا الْوَجَعَ وَ سَمِّهِ فَإِنَّهُ قَدْ غَاظَنِي وَ أَحْزَنَنِي وَ أَلِحَّ فِي الدُّعَاءِ قَالَ فَمَا وَصَلْتُ إِلَى الْكُوفَةِ حَتَّى أَذْهَبَ اللَّهُ بِهِ عَنِّي كُلَّهُ.</w:t>
      </w:r>
    </w:p>
    <w:p w:rsidR="003D55C0" w:rsidRPr="00FB351F" w:rsidRDefault="003D55C0" w:rsidP="000914B7">
      <w:pPr>
        <w:bidi/>
        <w:spacing w:line="23" w:lineRule="atLeast"/>
        <w:jc w:val="both"/>
        <w:rPr>
          <w:rFonts w:ascii="IRMitra" w:hAnsi="IRMitra" w:cs="IRMitra"/>
          <w:b/>
          <w:bCs/>
          <w:sz w:val="24"/>
          <w:szCs w:val="24"/>
          <w:rtl/>
        </w:rPr>
      </w:pPr>
      <w:r w:rsidRPr="00FB351F">
        <w:rPr>
          <w:rFonts w:ascii="IRMitra" w:hAnsi="IRMitra" w:cs="IRMitra"/>
          <w:b/>
          <w:bCs/>
          <w:sz w:val="24"/>
          <w:szCs w:val="24"/>
          <w:rtl/>
        </w:rPr>
        <w:t>مستندسازی</w:t>
      </w:r>
    </w:p>
    <w:p w:rsidR="003D55C0" w:rsidRPr="00FB351F" w:rsidRDefault="003D55C0" w:rsidP="003E370A">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 xml:space="preserve">برای انتخاب مستند این حدیث, کلیدواژه ی"ذهب" </w:t>
      </w:r>
      <w:r w:rsidR="006D11AF" w:rsidRPr="00FB351F">
        <w:rPr>
          <w:rStyle w:val="FootnoteReference"/>
          <w:rFonts w:ascii="IRMitra" w:hAnsi="IRMitra" w:cs="IRMitra"/>
          <w:sz w:val="28"/>
          <w:szCs w:val="28"/>
          <w:rtl/>
          <w:lang w:bidi="fa-IR"/>
        </w:rPr>
        <w:footnoteReference w:id="36"/>
      </w:r>
      <w:r w:rsidRPr="00FB351F">
        <w:rPr>
          <w:rFonts w:ascii="IRMitra" w:hAnsi="IRMitra" w:cs="IRMitra"/>
          <w:sz w:val="28"/>
          <w:szCs w:val="28"/>
          <w:rtl/>
          <w:lang w:bidi="fa-IR"/>
        </w:rPr>
        <w:t xml:space="preserve"> انتخاب می شود. </w:t>
      </w:r>
    </w:p>
    <w:p w:rsidR="003D55C0" w:rsidRPr="00FB351F" w:rsidRDefault="00A82DFA" w:rsidP="00AE589D">
      <w:pPr>
        <w:bidi/>
        <w:spacing w:line="23" w:lineRule="atLeast"/>
        <w:ind w:left="720"/>
        <w:jc w:val="both"/>
        <w:rPr>
          <w:rFonts w:ascii="IRMitra" w:hAnsi="IRMitra" w:cs="IRMitra"/>
          <w:sz w:val="28"/>
          <w:szCs w:val="28"/>
        </w:rPr>
      </w:pPr>
      <w:r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rPr>
        <w:t>قالُوا الْحَمْدُ لِلَّهِ الَّذي أَذْهَبَ عَنَّا الْحَزَنَ إِنَّ رَبَّنا لَغَفُورٌ شَكُورٌ</w:t>
      </w:r>
      <w:r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rPr>
        <w:t xml:space="preserve"> </w:t>
      </w:r>
      <w:r w:rsidR="003D55C0" w:rsidRPr="00FB351F">
        <w:rPr>
          <w:rStyle w:val="FootnoteReference"/>
          <w:rFonts w:ascii="IRMitra" w:hAnsi="IRMitra" w:cs="IRMitra"/>
          <w:sz w:val="28"/>
          <w:szCs w:val="28"/>
          <w:rtl/>
        </w:rPr>
        <w:footnoteReference w:id="37"/>
      </w:r>
      <w:r w:rsidR="003D55C0" w:rsidRPr="00FB351F">
        <w:rPr>
          <w:rFonts w:ascii="IRMitra" w:hAnsi="IRMitra" w:cs="IRMitra"/>
          <w:sz w:val="28"/>
          <w:szCs w:val="28"/>
          <w:rtl/>
        </w:rPr>
        <w:t>آنها مى‏گويند: «حمد (و ستايش) براى خداوندى است كه اندوه را از ما برطرف ساخت پروردگار ما آمرزنده و سپاسگزار است!</w:t>
      </w:r>
      <w:r w:rsidR="003D55C0" w:rsidRPr="00FB351F">
        <w:rPr>
          <w:rFonts w:ascii="IRMitra" w:hAnsi="IRMitra" w:cs="IRMitra"/>
          <w:spacing w:val="-4"/>
          <w:sz w:val="28"/>
          <w:szCs w:val="28"/>
          <w:rtl/>
          <w:lang w:bidi="fa-IR"/>
        </w:rPr>
        <w:t xml:space="preserve"> »</w:t>
      </w:r>
    </w:p>
    <w:p w:rsidR="003D55C0" w:rsidRPr="00FB351F" w:rsidRDefault="003D55C0" w:rsidP="00D44AC2">
      <w:pPr>
        <w:bidi/>
        <w:spacing w:line="23" w:lineRule="atLeast"/>
        <w:jc w:val="both"/>
        <w:rPr>
          <w:rFonts w:ascii="IRMitra" w:hAnsi="IRMitra" w:cs="IRMitra"/>
          <w:sz w:val="28"/>
          <w:szCs w:val="28"/>
        </w:rPr>
      </w:pPr>
      <w:r w:rsidRPr="00FB351F">
        <w:rPr>
          <w:rFonts w:ascii="IRMitra" w:hAnsi="IRMitra" w:cs="IRMitra"/>
          <w:sz w:val="28"/>
          <w:szCs w:val="28"/>
        </w:rPr>
        <w:t xml:space="preserve">    </w:t>
      </w:r>
      <w:r w:rsidRPr="00FB351F">
        <w:rPr>
          <w:rFonts w:ascii="IRMitra" w:hAnsi="IRMitra" w:cs="IRMitra"/>
          <w:sz w:val="28"/>
          <w:szCs w:val="28"/>
          <w:rtl/>
        </w:rPr>
        <w:t>خداوند با وصف غفوريتش اندوه سنگين لغزشها و گناهان را بر طرف ساخته، و با وصف شكوريتش مواهب جاودانى به ما ارزانى داشته. گناهان بسيار ما را غفرانش پوشانده، و اعمال اندك و ناچيز ما را با شكوريتش پاداش فراوان بخشيده.</w:t>
      </w:r>
      <w:r w:rsidRPr="00FB351F">
        <w:rPr>
          <w:rStyle w:val="FootnoteReference"/>
          <w:rFonts w:ascii="IRMitra" w:hAnsi="IRMitra" w:cs="IRMitra"/>
          <w:sz w:val="28"/>
          <w:szCs w:val="28"/>
          <w:rtl/>
        </w:rPr>
        <w:footnoteReference w:id="38"/>
      </w:r>
    </w:p>
    <w:p w:rsidR="003D55C0" w:rsidRPr="00FB351F" w:rsidRDefault="003D55C0" w:rsidP="000914B7">
      <w:pPr>
        <w:bidi/>
        <w:spacing w:line="23" w:lineRule="atLeast"/>
        <w:jc w:val="both"/>
        <w:rPr>
          <w:rFonts w:ascii="IRMitra" w:hAnsi="IRMitra" w:cs="IRMitra"/>
          <w:sz w:val="28"/>
          <w:szCs w:val="28"/>
        </w:rPr>
      </w:pPr>
      <w:r w:rsidRPr="00FB351F">
        <w:rPr>
          <w:rFonts w:ascii="IRMitra" w:hAnsi="IRMitra" w:cs="IRMitra"/>
          <w:sz w:val="28"/>
          <w:szCs w:val="28"/>
          <w:rtl/>
        </w:rPr>
        <w:t xml:space="preserve">در </w:t>
      </w:r>
      <w:r w:rsidRPr="00FB351F">
        <w:rPr>
          <w:rFonts w:ascii="IRMitra" w:hAnsi="IRMitra" w:cs="IRMitra"/>
          <w:i/>
          <w:iCs/>
          <w:sz w:val="28"/>
          <w:szCs w:val="28"/>
          <w:rtl/>
        </w:rPr>
        <w:t>تفسير نمونه</w:t>
      </w:r>
      <w:r w:rsidRPr="00FB351F">
        <w:rPr>
          <w:rFonts w:ascii="IRMitra" w:hAnsi="IRMitra" w:cs="IRMitra"/>
          <w:sz w:val="28"/>
          <w:szCs w:val="28"/>
          <w:rtl/>
        </w:rPr>
        <w:t xml:space="preserve"> ذیل آیه ی فوق آمده است:</w:t>
      </w:r>
    </w:p>
    <w:p w:rsidR="003D55C0" w:rsidRPr="00FB351F" w:rsidRDefault="003D55C0" w:rsidP="000914B7">
      <w:pPr>
        <w:bidi/>
        <w:spacing w:line="23" w:lineRule="atLeast"/>
        <w:ind w:left="1728"/>
        <w:jc w:val="both"/>
        <w:rPr>
          <w:rFonts w:ascii="IRMitra" w:hAnsi="IRMitra" w:cs="IRMitra"/>
          <w:sz w:val="28"/>
          <w:szCs w:val="28"/>
          <w:rtl/>
        </w:rPr>
      </w:pPr>
      <w:r w:rsidRPr="00FB351F">
        <w:rPr>
          <w:rFonts w:ascii="IRMitra" w:hAnsi="IRMitra" w:cs="IRMitra"/>
          <w:spacing w:val="-4"/>
          <w:sz w:val="28"/>
          <w:szCs w:val="28"/>
          <w:rtl/>
        </w:rPr>
        <w:t>«</w:t>
      </w:r>
      <w:r w:rsidRPr="00FB351F">
        <w:rPr>
          <w:rFonts w:ascii="IRMitra" w:hAnsi="IRMitra" w:cs="IRMitra"/>
          <w:sz w:val="28"/>
          <w:szCs w:val="28"/>
          <w:rtl/>
        </w:rPr>
        <w:t xml:space="preserve"> بهشتیان هنگامی که وارد بهشت می شود می گویند:"ستايش, براى آن خدايى است كه با فضل خود ما را در اين سراى اقامت جاويدان جاى داد كه نه در آنجا رنج و تعبى به م</w:t>
      </w:r>
      <w:r w:rsidR="00817D57" w:rsidRPr="00FB351F">
        <w:rPr>
          <w:rFonts w:ascii="IRMitra" w:hAnsi="IRMitra" w:cs="IRMitra"/>
          <w:sz w:val="28"/>
          <w:szCs w:val="28"/>
          <w:rtl/>
        </w:rPr>
        <w:t>ا مى‏رسد و نه خستگى و واماندگى!</w:t>
      </w:r>
      <w:r w:rsidRPr="00FB351F">
        <w:rPr>
          <w:rFonts w:ascii="IRMitra" w:hAnsi="IRMitra" w:cs="IRMitra"/>
          <w:sz w:val="28"/>
          <w:szCs w:val="28"/>
          <w:rtl/>
        </w:rPr>
        <w:t xml:space="preserve">» </w:t>
      </w:r>
      <w:r w:rsidRPr="00FB351F">
        <w:rPr>
          <w:rStyle w:val="FootnoteReference"/>
          <w:rFonts w:ascii="IRMitra" w:hAnsi="IRMitra" w:cs="IRMitra"/>
          <w:sz w:val="28"/>
          <w:szCs w:val="28"/>
          <w:rtl/>
        </w:rPr>
        <w:footnoteReference w:id="39"/>
      </w:r>
      <w:r w:rsidRPr="00FB351F">
        <w:rPr>
          <w:rFonts w:ascii="IRMitra" w:hAnsi="IRMitra" w:cs="IRMitra"/>
          <w:sz w:val="28"/>
          <w:szCs w:val="28"/>
          <w:rtl/>
        </w:rPr>
        <w:t>.</w:t>
      </w:r>
    </w:p>
    <w:p w:rsidR="003D55C0" w:rsidRPr="00FB351F" w:rsidRDefault="003D55C0" w:rsidP="000914B7">
      <w:pPr>
        <w:bidi/>
        <w:spacing w:line="23" w:lineRule="atLeast"/>
        <w:jc w:val="both"/>
        <w:rPr>
          <w:rFonts w:ascii="IRMitra" w:hAnsi="IRMitra" w:cs="IRMitra"/>
          <w:sz w:val="28"/>
          <w:szCs w:val="28"/>
          <w:rtl/>
        </w:rPr>
      </w:pPr>
      <w:r w:rsidRPr="00FB351F">
        <w:rPr>
          <w:rFonts w:ascii="IRMitra" w:hAnsi="IRMitra" w:cs="IRMitra"/>
          <w:sz w:val="28"/>
          <w:szCs w:val="28"/>
          <w:rtl/>
        </w:rPr>
        <w:t>بنابراین تنها خداوند است که می تواند شر</w:t>
      </w:r>
      <w:r w:rsidR="00C542D1" w:rsidRPr="00FB351F">
        <w:rPr>
          <w:rFonts w:ascii="IRMitra" w:hAnsi="IRMitra" w:cs="IRMitra" w:hint="cs"/>
          <w:sz w:val="28"/>
          <w:szCs w:val="28"/>
          <w:rtl/>
        </w:rPr>
        <w:t>ّ</w:t>
      </w:r>
      <w:r w:rsidRPr="00FB351F">
        <w:rPr>
          <w:rFonts w:ascii="IRMitra" w:hAnsi="IRMitra" w:cs="IRMitra"/>
          <w:sz w:val="28"/>
          <w:szCs w:val="28"/>
          <w:rtl/>
        </w:rPr>
        <w:t xml:space="preserve"> دنیا و شر</w:t>
      </w:r>
      <w:r w:rsidR="00C542D1" w:rsidRPr="00FB351F">
        <w:rPr>
          <w:rFonts w:ascii="IRMitra" w:hAnsi="IRMitra" w:cs="IRMitra" w:hint="cs"/>
          <w:sz w:val="28"/>
          <w:szCs w:val="28"/>
          <w:rtl/>
        </w:rPr>
        <w:t>ّ</w:t>
      </w:r>
      <w:r w:rsidRPr="00FB351F">
        <w:rPr>
          <w:rFonts w:ascii="IRMitra" w:hAnsi="IRMitra" w:cs="IRMitra"/>
          <w:sz w:val="28"/>
          <w:szCs w:val="28"/>
          <w:rtl/>
        </w:rPr>
        <w:t xml:space="preserve"> آخرت  را از انسان دور کند.</w:t>
      </w:r>
    </w:p>
    <w:p w:rsidR="003D55C0" w:rsidRPr="00FB351F" w:rsidRDefault="003D55C0" w:rsidP="000914B7">
      <w:pPr>
        <w:bidi/>
        <w:spacing w:line="23" w:lineRule="atLeast"/>
        <w:jc w:val="both"/>
        <w:rPr>
          <w:rFonts w:ascii="IRMitra" w:hAnsi="IRMitra" w:cs="IRMitra"/>
          <w:b/>
          <w:bCs/>
          <w:sz w:val="24"/>
          <w:szCs w:val="24"/>
        </w:rPr>
      </w:pPr>
      <w:r w:rsidRPr="00FB351F">
        <w:rPr>
          <w:rFonts w:ascii="IRMitra" w:hAnsi="IRMitra" w:cs="IRMitra"/>
          <w:b/>
          <w:bCs/>
          <w:sz w:val="24"/>
          <w:szCs w:val="24"/>
          <w:rtl/>
        </w:rPr>
        <w:t>گونه شناسی</w:t>
      </w:r>
    </w:p>
    <w:p w:rsidR="00C73D52" w:rsidRPr="00FB351F" w:rsidRDefault="003D55C0" w:rsidP="00732888">
      <w:pPr>
        <w:bidi/>
        <w:spacing w:line="23" w:lineRule="atLeast"/>
        <w:jc w:val="both"/>
        <w:rPr>
          <w:rFonts w:ascii="IRMitra" w:hAnsi="IRMitra" w:cs="IRMitra"/>
          <w:sz w:val="28"/>
          <w:szCs w:val="28"/>
          <w:rtl/>
          <w:lang w:bidi="fa-IR"/>
        </w:rPr>
      </w:pPr>
      <w:r w:rsidRPr="00FB351F">
        <w:rPr>
          <w:rFonts w:ascii="IRMitra" w:hAnsi="IRMitra" w:cs="IRMitra"/>
          <w:sz w:val="28"/>
          <w:szCs w:val="28"/>
        </w:rPr>
        <w:lastRenderedPageBreak/>
        <w:t xml:space="preserve">    </w:t>
      </w:r>
      <w:r w:rsidRPr="00FB351F">
        <w:rPr>
          <w:rFonts w:ascii="IRMitra" w:hAnsi="IRMitra" w:cs="IRMitra"/>
          <w:sz w:val="28"/>
          <w:szCs w:val="28"/>
          <w:rtl/>
        </w:rPr>
        <w:t>با توجه به عبارت "</w:t>
      </w:r>
      <w:r w:rsidR="00732888" w:rsidRPr="00FB351F">
        <w:rPr>
          <w:rFonts w:ascii="IRMitra" w:hAnsi="IRMitra" w:cs="IRMitra" w:hint="cs"/>
          <w:sz w:val="28"/>
          <w:szCs w:val="28"/>
          <w:rtl/>
          <w:lang w:bidi="fa-IR"/>
        </w:rPr>
        <w:t>...</w:t>
      </w:r>
      <w:r w:rsidRPr="00FB351F">
        <w:rPr>
          <w:rFonts w:ascii="IRMitra" w:hAnsi="IRMitra" w:cs="IRMitra"/>
          <w:sz w:val="28"/>
          <w:szCs w:val="28"/>
          <w:rtl/>
          <w:lang w:bidi="fa-IR"/>
        </w:rPr>
        <w:t xml:space="preserve"> وَ أَذْهِبْ عَنِّي هَذَا الْوَجَعَ </w:t>
      </w:r>
      <w:r w:rsidR="00732888" w:rsidRPr="00FB351F">
        <w:rPr>
          <w:rFonts w:ascii="IRMitra" w:hAnsi="IRMitra" w:cs="IRMitra" w:hint="cs"/>
          <w:sz w:val="28"/>
          <w:szCs w:val="28"/>
          <w:rtl/>
          <w:lang w:bidi="fa-IR"/>
        </w:rPr>
        <w:t>...</w:t>
      </w:r>
      <w:r w:rsidRPr="00FB351F">
        <w:rPr>
          <w:rFonts w:ascii="IRMitra" w:hAnsi="IRMitra" w:cs="IRMitra"/>
          <w:sz w:val="28"/>
          <w:szCs w:val="28"/>
          <w:rtl/>
          <w:lang w:bidi="fa-IR"/>
        </w:rPr>
        <w:t xml:space="preserve">" که </w:t>
      </w:r>
      <w:r w:rsidRPr="00FB351F">
        <w:rPr>
          <w:rFonts w:ascii="IRMitra" w:hAnsi="IRMitra" w:cs="IRMitra"/>
          <w:sz w:val="28"/>
          <w:szCs w:val="28"/>
          <w:rtl/>
        </w:rPr>
        <w:t xml:space="preserve">در متن حدیث آمده, حدیث, </w:t>
      </w:r>
      <w:r w:rsidRPr="00FB351F">
        <w:rPr>
          <w:rFonts w:ascii="IRMitra" w:hAnsi="IRMitra" w:cs="IRMitra"/>
          <w:sz w:val="28"/>
          <w:szCs w:val="28"/>
          <w:rtl/>
          <w:lang w:bidi="fa-IR"/>
        </w:rPr>
        <w:t>شفاء دهنده بودن خداوند را با این مضمون تفسیر و به مخاطب گوشزد می کند</w:t>
      </w:r>
      <w:r w:rsidRPr="00FB351F">
        <w:rPr>
          <w:rFonts w:ascii="IRMitra" w:hAnsi="IRMitra" w:cs="IRMitra"/>
          <w:sz w:val="28"/>
          <w:szCs w:val="28"/>
          <w:rtl/>
        </w:rPr>
        <w:t>, و اینکه این خداوند است که می تواند شرّ دنیا و شرّ آخرت را از انسان دور کند و ناراحتی انسان را از بین ببرد. همچنین طریقه ی دعا کردن و زمان و حال دعا در آن آمده است. پس  می توان این حدیث را  از نوع "تفسیری – تعلیمی</w:t>
      </w:r>
      <w:r w:rsidR="00BB134C" w:rsidRPr="00FB351F">
        <w:rPr>
          <w:rStyle w:val="FootnoteReference"/>
          <w:rFonts w:ascii="IRMitra" w:hAnsi="IRMitra" w:cs="IRMitra"/>
          <w:sz w:val="28"/>
          <w:szCs w:val="28"/>
          <w:rtl/>
        </w:rPr>
        <w:footnoteReference w:id="40"/>
      </w:r>
      <w:r w:rsidR="007740D8" w:rsidRPr="00FB351F">
        <w:rPr>
          <w:rFonts w:ascii="IRMitra" w:hAnsi="IRMitra" w:cs="IRMitra" w:hint="cs"/>
          <w:sz w:val="28"/>
          <w:szCs w:val="28"/>
          <w:rtl/>
        </w:rPr>
        <w:t xml:space="preserve"> </w:t>
      </w:r>
      <w:r w:rsidRPr="00FB351F">
        <w:rPr>
          <w:rFonts w:ascii="IRMitra" w:hAnsi="IRMitra" w:cs="IRMitra"/>
          <w:sz w:val="28"/>
          <w:szCs w:val="28"/>
          <w:rtl/>
        </w:rPr>
        <w:t>" دانست.</w:t>
      </w:r>
    </w:p>
    <w:p w:rsidR="003D55C0" w:rsidRPr="00FB351F" w:rsidRDefault="003D55C0" w:rsidP="000914B7">
      <w:pPr>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2-  خداوند دعای درمانده را اجابت می کند</w:t>
      </w:r>
    </w:p>
    <w:p w:rsidR="003D55C0" w:rsidRPr="00FB351F" w:rsidRDefault="00552C5C" w:rsidP="00004374">
      <w:pPr>
        <w:bidi/>
        <w:spacing w:after="0"/>
        <w:jc w:val="both"/>
        <w:rPr>
          <w:rFonts w:ascii="IRMitra" w:hAnsi="IRMitra" w:cs="IRMitra"/>
          <w:sz w:val="28"/>
          <w:szCs w:val="28"/>
          <w:rtl/>
          <w:lang w:bidi="fa-IR"/>
        </w:rPr>
      </w:pPr>
      <w:r w:rsidRPr="00FB351F">
        <w:rPr>
          <w:rFonts w:ascii="IRMitra" w:hAnsi="IRMitra" w:cs="IRMitra" w:hint="cs"/>
          <w:b/>
          <w:bCs/>
          <w:rtl/>
          <w:lang w:bidi="fa-IR"/>
        </w:rPr>
        <w:t>حدیث 2-</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 xml:space="preserve">عَنْ دَاوُدَ بْنِ زُرْبِيٍّ قَالَ: مَرِضْتُ بِالْمَدِينَةِ مَرَضاً شَدِيداً فَبَلَغَ ذَلِكَ أَبَا عَبْدِ اللَّهِ </w:t>
      </w:r>
      <w:r w:rsidR="004F744B"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lang w:bidi="fa-IR"/>
        </w:rPr>
        <w:t xml:space="preserve"> فَكَتَبَ إِلَيَّ قَدْ بَلَغَنِي عِلَّتُكَ فَاشْتَرِ صَاعاً مِنْ بُرٍّ ثُمَّ اسْتَلْقِ عَلَى قَفَاكَ‏ وَ انْثُرْهُ عَلَى صَدْرِكَ كَيْفَمَا انْتَثَرَ وَ قُلِ اللَّهُمَّ إِنِّي أَسْأَلُكَ بِاسْمِكَ الَّذِي إِذَا سَأَلَكَ بِهِ الْمُضْطَرُّ- كَشَفْتَ مَا بِهِ مِنْ ضُرٍّ وَ مَكَّنْتَ لَهُ فِي الْأَرْضِ وَ جَعَلْتَهُ خَلِيفَتَكَ عَلَى خَلْقِكَ أَنْ تُصَلِّيَ عَلَى مُحَمَّدٍ وَ آلِ مُحَمَّدٍ وَ أَنْ تُعَافِيَنِي مِنْ عِلَّتِي ثُمَّ اسْتَوِ جَالِساً وَ اجْمَعِ الْبُرَّ مِنْ حَوْلِكَ وَ قُلْ مِثْلَ ذَلِكَ وَ اقْسِمْهُ مُدّاً مُدّاً لِكُلِّ مِسْكِينٍ وَ قُلْ مِثْلَ ذَلِكَ قَالَ دَاوُدُ فَفَعَلْتُ ذَلِكَ فَكَأَنَّمَا نَشِطْتُ مِنْ عِقَالٍ وَ قَدْ فَعَلَهُ غَيْرُ وَاحِدٍ فَانْتَفَعَ بِهِ.</w:t>
      </w:r>
    </w:p>
    <w:p w:rsidR="003D55C0" w:rsidRPr="00FB351F" w:rsidRDefault="003D55C0" w:rsidP="000914B7">
      <w:pPr>
        <w:pStyle w:val="NormalWeb"/>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مستندسازی</w:t>
      </w:r>
    </w:p>
    <w:p w:rsidR="003D55C0" w:rsidRPr="00FB351F" w:rsidRDefault="003D55C0" w:rsidP="000D4D45">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واژه ی کلیدی حدیث , واژه ی "مضطر</w:t>
      </w:r>
      <w:r w:rsidR="000D4D45" w:rsidRPr="00FB351F">
        <w:rPr>
          <w:rStyle w:val="FootnoteReference"/>
          <w:rFonts w:ascii="IRMitra" w:hAnsi="IRMitra" w:cs="IRMitra"/>
          <w:sz w:val="28"/>
          <w:szCs w:val="28"/>
          <w:rtl/>
          <w:lang w:bidi="fa-IR"/>
        </w:rPr>
        <w:footnoteReference w:id="41"/>
      </w:r>
      <w:r w:rsidRPr="00FB351F">
        <w:rPr>
          <w:rFonts w:ascii="IRMitra" w:hAnsi="IRMitra" w:cs="IRMitra"/>
          <w:sz w:val="28"/>
          <w:szCs w:val="28"/>
          <w:rtl/>
          <w:lang w:bidi="fa-IR"/>
        </w:rPr>
        <w:t>" می باشد. از اینرو مستند این حدیث, آیه ی زیر است</w:t>
      </w:r>
      <w:r w:rsidRPr="00FB351F">
        <w:rPr>
          <w:rFonts w:ascii="IRMitra" w:hAnsi="IRMitra" w:cs="IRMitra"/>
          <w:b/>
          <w:bCs/>
          <w:sz w:val="28"/>
          <w:szCs w:val="28"/>
          <w:rtl/>
          <w:lang w:bidi="fa-IR"/>
        </w:rPr>
        <w:t>:</w:t>
      </w:r>
    </w:p>
    <w:p w:rsidR="003D55C0" w:rsidRPr="00FB351F" w:rsidRDefault="00A82DFA" w:rsidP="00AE589D">
      <w:pPr>
        <w:pStyle w:val="NormalWeb"/>
        <w:bidi/>
        <w:spacing w:line="23" w:lineRule="atLeast"/>
        <w:ind w:left="720"/>
        <w:jc w:val="both"/>
        <w:rPr>
          <w:rFonts w:ascii="IRMitra" w:hAnsi="IRMitra" w:cs="IRMitra"/>
          <w:sz w:val="28"/>
          <w:szCs w:val="28"/>
          <w:rtl/>
          <w:lang w:bidi="fa-IR"/>
        </w:rPr>
      </w:pPr>
      <w:r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lang w:bidi="fa-IR"/>
        </w:rPr>
        <w:t>أَمَّنْ يُجيبُ الْمُضْطَرَّ إِذا دَعاهُ وَ يَكْشِفُ السُّوءَ وَ يَجْعَلُكُمْ خُلَفاءَ الْأَرْضِ أَ إِلهٌ مَعَ اللَّهِ قَليلاً ما تَذَكَّرُونَ</w:t>
      </w:r>
      <w:r w:rsidRPr="00FB351F">
        <w:rPr>
          <w:rFonts w:ascii="S Abo-thar" w:hAnsi="S Abo-thar"/>
          <w:sz w:val="28"/>
          <w:szCs w:val="28"/>
        </w:rPr>
        <w:t></w:t>
      </w:r>
      <w:r w:rsidR="003D55C0" w:rsidRPr="00FB351F">
        <w:rPr>
          <w:rFonts w:ascii="IRMitra" w:hAnsi="IRMitra" w:cs="IRMitra"/>
          <w:sz w:val="28"/>
          <w:szCs w:val="28"/>
        </w:rPr>
        <w:t></w:t>
      </w:r>
      <w:r w:rsidR="003D55C0" w:rsidRPr="00FB351F">
        <w:rPr>
          <w:rStyle w:val="FootnoteReference"/>
          <w:rFonts w:ascii="IRMitra" w:hAnsi="IRMitra" w:cs="IRMitra"/>
          <w:sz w:val="28"/>
          <w:szCs w:val="28"/>
          <w:rtl/>
          <w:lang w:bidi="fa-IR"/>
        </w:rPr>
        <w:footnoteReference w:id="42"/>
      </w:r>
      <w:r w:rsidR="003D55C0" w:rsidRPr="00FB351F">
        <w:rPr>
          <w:rFonts w:ascii="IRMitra" w:hAnsi="IRMitra" w:cs="IRMitra"/>
          <w:sz w:val="28"/>
          <w:szCs w:val="28"/>
          <w:rtl/>
          <w:lang w:bidi="fa-IR"/>
        </w:rPr>
        <w:t xml:space="preserve">   يا كسى كه دعاى مضطرّ را اجابت مى‏كند و گرفتارى را برطرف مى‏سازد، و شما را خلفاى زمين قرار  مى‏دهد آيا معبودى با خداست؟! كمتر متذكّر مى‏شويد!</w:t>
      </w:r>
    </w:p>
    <w:p w:rsidR="003D55C0" w:rsidRPr="00FB351F" w:rsidRDefault="003D55C0" w:rsidP="002D57D8">
      <w:pPr>
        <w:pStyle w:val="NormalWeb"/>
        <w:bidi/>
        <w:spacing w:line="23" w:lineRule="atLeast"/>
        <w:jc w:val="both"/>
        <w:rPr>
          <w:rFonts w:ascii="IRMitra" w:hAnsi="IRMitra" w:cs="IRMitra"/>
          <w:sz w:val="28"/>
          <w:szCs w:val="28"/>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اجابت دعاى درمانده اين است كه خواستش را عمل كنند و اين براى كسى ممكن است كه قدرت بر</w:t>
      </w:r>
      <w:r w:rsidR="002E77A1" w:rsidRPr="00FB351F">
        <w:rPr>
          <w:rFonts w:ascii="IRMitra" w:hAnsi="IRMitra" w:cs="IRMitra"/>
          <w:sz w:val="28"/>
          <w:szCs w:val="28"/>
          <w:rtl/>
          <w:lang w:bidi="fa-IR"/>
        </w:rPr>
        <w:t xml:space="preserve"> اجابت داشته باشد</w:t>
      </w:r>
      <w:r w:rsidRPr="00FB351F">
        <w:rPr>
          <w:rFonts w:ascii="IRMitra" w:hAnsi="IRMitra" w:cs="IRMitra"/>
          <w:sz w:val="28"/>
          <w:szCs w:val="28"/>
          <w:rtl/>
          <w:lang w:bidi="fa-IR"/>
        </w:rPr>
        <w:t>.  همه افراد گرفتارى هستند كه ب</w:t>
      </w:r>
      <w:r w:rsidR="00A97409" w:rsidRPr="00FB351F">
        <w:rPr>
          <w:rFonts w:ascii="IRMitra" w:hAnsi="IRMitra" w:cs="IRMitra" w:hint="cs"/>
          <w:sz w:val="28"/>
          <w:szCs w:val="28"/>
          <w:rtl/>
          <w:lang w:bidi="fa-IR"/>
        </w:rPr>
        <w:t xml:space="preserve">ه </w:t>
      </w:r>
      <w:r w:rsidRPr="00FB351F">
        <w:rPr>
          <w:rFonts w:ascii="IRMitra" w:hAnsi="IRMitra" w:cs="IRMitra"/>
          <w:sz w:val="28"/>
          <w:szCs w:val="28"/>
          <w:rtl/>
          <w:lang w:bidi="fa-IR"/>
        </w:rPr>
        <w:t>خد</w:t>
      </w:r>
      <w:r w:rsidR="00A97409" w:rsidRPr="00FB351F">
        <w:rPr>
          <w:rFonts w:ascii="IRMitra" w:hAnsi="IRMitra" w:cs="IRMitra"/>
          <w:sz w:val="28"/>
          <w:szCs w:val="28"/>
          <w:rtl/>
          <w:lang w:bidi="fa-IR"/>
        </w:rPr>
        <w:t>اوند بزرگ و مهربان پناه مى‏برند</w:t>
      </w:r>
      <w:r w:rsidRPr="00FB351F">
        <w:rPr>
          <w:rFonts w:ascii="IRMitra" w:hAnsi="IRMitra" w:cs="IRMitra"/>
          <w:sz w:val="28"/>
          <w:szCs w:val="28"/>
          <w:rtl/>
          <w:lang w:bidi="fa-IR"/>
        </w:rPr>
        <w:t>.</w:t>
      </w:r>
      <w:r w:rsidRPr="00FB351F">
        <w:rPr>
          <w:rStyle w:val="FootnoteReference"/>
          <w:rFonts w:ascii="IRMitra" w:hAnsi="IRMitra" w:cs="IRMitra"/>
          <w:sz w:val="28"/>
          <w:szCs w:val="28"/>
          <w:rtl/>
          <w:lang w:bidi="fa-IR"/>
        </w:rPr>
        <w:footnoteReference w:id="43"/>
      </w:r>
      <w:r w:rsidRPr="00FB351F">
        <w:rPr>
          <w:rFonts w:ascii="IRMitra" w:hAnsi="IRMitra" w:cs="IRMitra"/>
          <w:sz w:val="28"/>
          <w:szCs w:val="28"/>
          <w:lang w:bidi="fa-IR"/>
        </w:rPr>
        <w:t xml:space="preserve"> </w:t>
      </w:r>
      <w:r w:rsidRPr="00FB351F">
        <w:rPr>
          <w:rFonts w:ascii="IRMitra" w:hAnsi="IRMitra" w:cs="IRMitra"/>
          <w:sz w:val="28"/>
          <w:szCs w:val="28"/>
          <w:rtl/>
          <w:lang w:bidi="fa-IR"/>
        </w:rPr>
        <w:t xml:space="preserve">مراد از" خلافت"، خلافت </w:t>
      </w:r>
      <w:r w:rsidR="00CE5729" w:rsidRPr="00FB351F">
        <w:rPr>
          <w:rFonts w:ascii="IRMitra" w:hAnsi="IRMitra" w:cs="IRMitra"/>
          <w:sz w:val="28"/>
          <w:szCs w:val="28"/>
          <w:rtl/>
          <w:lang w:bidi="fa-IR"/>
        </w:rPr>
        <w:t xml:space="preserve">زمينى </w:t>
      </w:r>
      <w:r w:rsidR="00CE5729" w:rsidRPr="00FB351F">
        <w:rPr>
          <w:rFonts w:ascii="IRMitra" w:hAnsi="IRMitra" w:cs="IRMitra" w:hint="cs"/>
          <w:sz w:val="28"/>
          <w:szCs w:val="28"/>
          <w:rtl/>
          <w:lang w:bidi="fa-IR"/>
        </w:rPr>
        <w:t>است</w:t>
      </w:r>
      <w:r w:rsidRPr="00FB351F">
        <w:rPr>
          <w:rFonts w:ascii="IRMitra" w:hAnsi="IRMitra" w:cs="IRMitra"/>
          <w:sz w:val="28"/>
          <w:szCs w:val="28"/>
          <w:rtl/>
          <w:lang w:bidi="fa-IR"/>
        </w:rPr>
        <w:t xml:space="preserve"> كه خدا آن را براى انسانها قرار داده، تا با آن خلافت در زمين به هر طورى كه خواستند تصرف كنن</w:t>
      </w:r>
      <w:r w:rsidR="00FB15E6" w:rsidRPr="00FB351F">
        <w:rPr>
          <w:rFonts w:ascii="IRMitra" w:hAnsi="IRMitra" w:cs="IRMitra" w:hint="cs"/>
          <w:sz w:val="28"/>
          <w:szCs w:val="28"/>
          <w:rtl/>
          <w:lang w:bidi="fa-IR"/>
        </w:rPr>
        <w:t>د</w:t>
      </w:r>
      <w:r w:rsidRPr="00FB351F">
        <w:rPr>
          <w:rFonts w:ascii="IRMitra" w:hAnsi="IRMitra" w:cs="IRMitra"/>
          <w:sz w:val="28"/>
          <w:szCs w:val="28"/>
          <w:rtl/>
          <w:lang w:bidi="fa-IR"/>
        </w:rPr>
        <w:t>.</w:t>
      </w:r>
      <w:r w:rsidR="004030C7" w:rsidRPr="00FB351F">
        <w:rPr>
          <w:rFonts w:asciiTheme="majorBidi" w:hAnsiTheme="majorBidi" w:cs="M Mitra" w:hint="cs"/>
          <w:sz w:val="28"/>
          <w:szCs w:val="28"/>
          <w:rtl/>
          <w:lang w:bidi="fa-IR"/>
        </w:rPr>
        <w:t xml:space="preserve"> </w:t>
      </w:r>
      <w:r w:rsidR="00897B18" w:rsidRPr="00FB351F">
        <w:rPr>
          <w:rFonts w:asciiTheme="majorBidi" w:hAnsiTheme="majorBidi" w:cs="M Mitra" w:hint="cs"/>
          <w:sz w:val="28"/>
          <w:szCs w:val="28"/>
          <w:rtl/>
          <w:lang w:bidi="fa-IR"/>
        </w:rPr>
        <w:t>گاهى</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عوامل</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سوء</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او</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را</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lastRenderedPageBreak/>
        <w:t>از</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اين</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تصرف</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باز</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مى‏دارد،</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در</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نتيجه</w:t>
      </w:r>
      <w:r w:rsidR="00622F52" w:rsidRPr="00FB351F">
        <w:rPr>
          <w:rFonts w:asciiTheme="majorBidi" w:hAnsiTheme="majorBidi" w:cs="M Mitra" w:hint="cs"/>
          <w:sz w:val="28"/>
          <w:szCs w:val="28"/>
          <w:rtl/>
          <w:lang w:bidi="fa-IR"/>
        </w:rPr>
        <w:t xml:space="preserve"> ی</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آن</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سوء</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كه</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وى</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را</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مضطر</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نموده</w:t>
      </w:r>
      <w:r w:rsidR="00622F52" w:rsidRPr="00FB351F">
        <w:rPr>
          <w:rFonts w:asciiTheme="majorBidi" w:hAnsiTheme="majorBidi" w:cs="M Mitra" w:hint="cs"/>
          <w:sz w:val="28"/>
          <w:szCs w:val="28"/>
          <w:rtl/>
          <w:lang w:bidi="fa-IR"/>
        </w:rPr>
        <w:t>,</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از</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خدا</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كشف</w:t>
      </w:r>
      <w:r w:rsidR="00622F52" w:rsidRPr="00FB351F">
        <w:rPr>
          <w:rFonts w:asciiTheme="majorBidi" w:hAnsiTheme="majorBidi" w:cs="M Mitra" w:hint="cs"/>
          <w:sz w:val="28"/>
          <w:szCs w:val="28"/>
          <w:rtl/>
          <w:lang w:bidi="fa-IR"/>
        </w:rPr>
        <w:t xml:space="preserve"> </w:t>
      </w:r>
      <w:r w:rsidR="00897B18" w:rsidRPr="00FB351F">
        <w:rPr>
          <w:rFonts w:asciiTheme="majorBidi" w:hAnsiTheme="majorBidi" w:cs="M Mitra" w:hint="cs"/>
          <w:sz w:val="28"/>
          <w:szCs w:val="28"/>
          <w:rtl/>
          <w:lang w:bidi="fa-IR"/>
        </w:rPr>
        <w:t>آن</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سوء</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را</w:t>
      </w:r>
      <w:r w:rsidR="00897B18" w:rsidRPr="00FB351F">
        <w:rPr>
          <w:rFonts w:asciiTheme="majorBidi" w:hAnsiTheme="majorBidi" w:cs="M Mitra"/>
          <w:sz w:val="28"/>
          <w:szCs w:val="28"/>
          <w:rtl/>
          <w:lang w:bidi="fa-IR"/>
        </w:rPr>
        <w:t xml:space="preserve"> </w:t>
      </w:r>
      <w:r w:rsidR="00212225" w:rsidRPr="00FB351F">
        <w:rPr>
          <w:rFonts w:asciiTheme="majorBidi" w:hAnsiTheme="majorBidi" w:cs="M Mitra" w:hint="cs"/>
          <w:sz w:val="28"/>
          <w:szCs w:val="28"/>
          <w:rtl/>
          <w:lang w:bidi="fa-IR"/>
        </w:rPr>
        <w:t xml:space="preserve">مى‏خواهد, </w:t>
      </w:r>
      <w:r w:rsidR="00897B18" w:rsidRPr="00FB351F">
        <w:rPr>
          <w:rFonts w:asciiTheme="majorBidi" w:hAnsiTheme="majorBidi" w:cs="M Mitra" w:hint="cs"/>
          <w:sz w:val="28"/>
          <w:szCs w:val="28"/>
          <w:rtl/>
          <w:lang w:bidi="fa-IR"/>
        </w:rPr>
        <w:t>پس</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اگر</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خداى</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تعالى</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كشف</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سوء</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از</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او</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بكند،</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در</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حقيقت</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خلافتى</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را</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كه</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به</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او</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داده</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بود</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تكميل</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كرده</w:t>
      </w:r>
      <w:r w:rsidR="00897B18" w:rsidRPr="00FB351F">
        <w:rPr>
          <w:rFonts w:asciiTheme="majorBidi" w:hAnsiTheme="majorBidi" w:cs="M Mitra"/>
          <w:sz w:val="28"/>
          <w:szCs w:val="28"/>
          <w:rtl/>
          <w:lang w:bidi="fa-IR"/>
        </w:rPr>
        <w:t xml:space="preserve"> </w:t>
      </w:r>
      <w:r w:rsidR="00897B18" w:rsidRPr="00FB351F">
        <w:rPr>
          <w:rFonts w:asciiTheme="majorBidi" w:hAnsiTheme="majorBidi" w:cs="M Mitra" w:hint="cs"/>
          <w:sz w:val="28"/>
          <w:szCs w:val="28"/>
          <w:rtl/>
          <w:lang w:bidi="fa-IR"/>
        </w:rPr>
        <w:t>است</w:t>
      </w:r>
      <w:r w:rsidR="00897B18" w:rsidRPr="00FB351F">
        <w:rPr>
          <w:rFonts w:asciiTheme="majorBidi" w:hAnsiTheme="majorBidi" w:cs="M Mitra"/>
          <w:sz w:val="28"/>
          <w:szCs w:val="28"/>
          <w:rtl/>
          <w:lang w:bidi="fa-IR"/>
        </w:rPr>
        <w:t>.</w:t>
      </w:r>
      <w:r w:rsidR="00897B18" w:rsidRPr="00FB351F">
        <w:rPr>
          <w:rStyle w:val="FootnoteReference"/>
          <w:rFonts w:asciiTheme="majorBidi" w:hAnsiTheme="majorBidi" w:cs="M Mitra"/>
          <w:sz w:val="28"/>
          <w:szCs w:val="28"/>
          <w:rtl/>
          <w:lang w:bidi="fa-IR"/>
        </w:rPr>
        <w:footnoteReference w:id="44"/>
      </w:r>
    </w:p>
    <w:p w:rsidR="003D55C0" w:rsidRPr="00FB351F" w:rsidRDefault="003D55C0" w:rsidP="000914B7">
      <w:pPr>
        <w:pStyle w:val="NormalWeb"/>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گونه شناسی</w:t>
      </w:r>
    </w:p>
    <w:p w:rsidR="003D55C0" w:rsidRPr="00FB351F" w:rsidRDefault="003D55C0" w:rsidP="00B70039">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عبارت "إِذَا سَأَلَكَ بِهِ الْمُضْطَرُّ- كَشَفْتَ مَا بِهِ مِنْ ضُرٍّ وَ مَكَّنْتَ لَهُ فِي الْأَرْضِ وَ جَعَلْتَهُ خَلِيفَتَكَ" در واقع شرح آیه ی نام برده می باشد واینکه خداوند  دعای درماندگان را اجابت می کند. پس این حدیث از نوع "تفسیری- تعلیمی" است.</w:t>
      </w:r>
    </w:p>
    <w:p w:rsidR="003D55C0" w:rsidRPr="00FB351F" w:rsidRDefault="003D55C0" w:rsidP="006B6FBB">
      <w:pPr>
        <w:pStyle w:val="NormalWeb"/>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 xml:space="preserve">3-  درمان و شفاء تنها از خداست </w:t>
      </w:r>
    </w:p>
    <w:p w:rsidR="003D55C0" w:rsidRPr="00FB351F" w:rsidRDefault="00552C5C" w:rsidP="00004374">
      <w:pPr>
        <w:pStyle w:val="NormalWeb"/>
        <w:bidi/>
        <w:spacing w:before="0" w:beforeAutospacing="0" w:after="0" w:afterAutospacing="0"/>
        <w:jc w:val="both"/>
        <w:rPr>
          <w:rFonts w:ascii="IRMitra" w:hAnsi="IRMitra" w:cs="IRMitra"/>
          <w:sz w:val="28"/>
          <w:szCs w:val="28"/>
          <w:lang w:bidi="fa-IR"/>
        </w:rPr>
      </w:pPr>
      <w:r w:rsidRPr="00FB351F">
        <w:rPr>
          <w:rFonts w:ascii="IRMitra" w:hAnsi="IRMitra" w:cs="IRMitra" w:hint="cs"/>
          <w:b/>
          <w:bCs/>
          <w:sz w:val="22"/>
          <w:szCs w:val="22"/>
          <w:rtl/>
          <w:lang w:bidi="fa-IR"/>
        </w:rPr>
        <w:t>حدیث 3-</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عَنْ أَبِي عَبْدِ اللَّهِ</w:t>
      </w:r>
      <w:r w:rsidR="003D55C0" w:rsidRPr="00FB351F">
        <w:rPr>
          <w:rFonts w:ascii="IRMitra" w:hAnsi="IRMitra" w:cs="IRMitra"/>
          <w:sz w:val="28"/>
          <w:szCs w:val="28"/>
        </w:rPr>
        <w:t></w:t>
      </w:r>
      <w:r w:rsidR="0079702F" w:rsidRPr="00FB351F">
        <w:rPr>
          <w:rFonts w:ascii="S Abo-thar" w:hAnsi="S Abo-thar"/>
          <w:sz w:val="28"/>
          <w:szCs w:val="28"/>
        </w:rPr>
        <w:t></w:t>
      </w:r>
      <w:r w:rsidR="003D55C0" w:rsidRPr="00FB351F">
        <w:rPr>
          <w:rFonts w:ascii="IRMitra" w:hAnsi="IRMitra" w:cs="IRMitra"/>
          <w:sz w:val="28"/>
          <w:szCs w:val="28"/>
          <w:rtl/>
          <w:lang w:bidi="fa-IR"/>
        </w:rPr>
        <w:t xml:space="preserve"> قَالَ: اشْتَكَى بَعْضُ وُلْدِهِ فَقَالَ يَا بُنَيَّ قُلِ- اللَّهُمَّ اشْفِنِي بِشِفَائِكَ وَ دَاوِنِي بِدَوَائِكَ وَ عَافِنِي مِنْ بَلَائِكَ فَإِنِّي عَبْدُكَ وَ ابْنُ عَبْدِكَ.</w:t>
      </w:r>
    </w:p>
    <w:p w:rsidR="003D55C0" w:rsidRPr="00FB351F" w:rsidRDefault="001B59C2" w:rsidP="001B59C2">
      <w:pPr>
        <w:bidi/>
        <w:spacing w:after="0"/>
        <w:jc w:val="both"/>
        <w:rPr>
          <w:rFonts w:ascii="IRMitra" w:hAnsi="IRMitra" w:cs="IRMitra"/>
          <w:sz w:val="28"/>
          <w:szCs w:val="28"/>
          <w:lang w:bidi="fa-IR"/>
        </w:rPr>
      </w:pPr>
      <w:r w:rsidRPr="00FB351F">
        <w:rPr>
          <w:rFonts w:ascii="IRMitra" w:hAnsi="IRMitra" w:cs="IRMitra" w:hint="cs"/>
          <w:sz w:val="28"/>
          <w:szCs w:val="28"/>
          <w:rtl/>
          <w:lang w:bidi="fa-IR"/>
        </w:rPr>
        <w:t>ا</w:t>
      </w:r>
      <w:r w:rsidR="0043493F" w:rsidRPr="00FB351F">
        <w:rPr>
          <w:rFonts w:ascii="IRMitra" w:hAnsi="IRMitra" w:cs="IRMitra" w:hint="cs"/>
          <w:sz w:val="28"/>
          <w:szCs w:val="28"/>
          <w:rtl/>
          <w:lang w:bidi="fa-IR"/>
        </w:rPr>
        <w:t>ح</w:t>
      </w:r>
      <w:r w:rsidRPr="00FB351F">
        <w:rPr>
          <w:rFonts w:ascii="IRMitra" w:hAnsi="IRMitra" w:cs="IRMitra" w:hint="cs"/>
          <w:sz w:val="28"/>
          <w:szCs w:val="28"/>
          <w:rtl/>
          <w:lang w:bidi="fa-IR"/>
        </w:rPr>
        <w:t>ا</w:t>
      </w:r>
      <w:r w:rsidR="0043493F" w:rsidRPr="00FB351F">
        <w:rPr>
          <w:rFonts w:ascii="IRMitra" w:hAnsi="IRMitra" w:cs="IRMitra" w:hint="cs"/>
          <w:sz w:val="28"/>
          <w:szCs w:val="28"/>
          <w:rtl/>
          <w:lang w:bidi="fa-IR"/>
        </w:rPr>
        <w:t>دیث شماره ی 4</w:t>
      </w:r>
      <w:r w:rsidR="00507C4D" w:rsidRPr="00FB351F">
        <w:rPr>
          <w:rFonts w:ascii="IRMitra" w:hAnsi="IRMitra" w:cs="IRMitra" w:hint="cs"/>
          <w:sz w:val="28"/>
          <w:szCs w:val="28"/>
          <w:rtl/>
          <w:lang w:bidi="fa-IR"/>
        </w:rPr>
        <w:t xml:space="preserve"> </w:t>
      </w:r>
      <w:r w:rsidRPr="00FB351F">
        <w:rPr>
          <w:rFonts w:ascii="IRMitra" w:hAnsi="IRMitra" w:cs="IRMitra" w:hint="cs"/>
          <w:sz w:val="28"/>
          <w:szCs w:val="28"/>
          <w:rtl/>
          <w:lang w:bidi="fa-IR"/>
        </w:rPr>
        <w:t>و</w:t>
      </w:r>
      <w:r w:rsidR="0043493F" w:rsidRPr="00FB351F">
        <w:rPr>
          <w:rFonts w:ascii="IRMitra" w:hAnsi="IRMitra" w:cs="IRMitra" w:hint="cs"/>
          <w:sz w:val="28"/>
          <w:szCs w:val="28"/>
          <w:rtl/>
          <w:lang w:bidi="fa-IR"/>
        </w:rPr>
        <w:t xml:space="preserve"> 15 مضمونی مشابه حدیث فوق دارند, </w:t>
      </w:r>
      <w:r w:rsidR="0043493F" w:rsidRPr="00FB351F">
        <w:rPr>
          <w:rFonts w:ascii="IRMitra" w:hAnsi="IRMitra" w:cs="IRMitra"/>
          <w:sz w:val="28"/>
          <w:szCs w:val="28"/>
          <w:rtl/>
          <w:lang w:bidi="fa-IR"/>
        </w:rPr>
        <w:t>از این رو با هم بررسی می شوند.</w:t>
      </w:r>
    </w:p>
    <w:p w:rsidR="003D55C0" w:rsidRPr="00FB351F" w:rsidRDefault="003D55C0" w:rsidP="000914B7">
      <w:pPr>
        <w:pStyle w:val="NormalWeb"/>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مستند</w:t>
      </w:r>
      <w:r w:rsidR="00115723" w:rsidRPr="00FB351F">
        <w:rPr>
          <w:rFonts w:ascii="IRMitra" w:hAnsi="IRMitra" w:cs="IRMitra" w:hint="cs"/>
          <w:b/>
          <w:bCs/>
          <w:sz w:val="28"/>
          <w:szCs w:val="28"/>
          <w:rtl/>
          <w:lang w:bidi="fa-IR"/>
        </w:rPr>
        <w:t>سازی</w:t>
      </w:r>
    </w:p>
    <w:p w:rsidR="003D55C0" w:rsidRPr="00FB351F" w:rsidRDefault="00A82DFA" w:rsidP="009C70DD">
      <w:pPr>
        <w:bidi/>
        <w:spacing w:line="23" w:lineRule="atLeast"/>
        <w:ind w:left="720"/>
        <w:jc w:val="both"/>
        <w:rPr>
          <w:rFonts w:ascii="IRMitra" w:hAnsi="IRMitra" w:cs="IRMitra"/>
          <w:sz w:val="28"/>
          <w:szCs w:val="28"/>
          <w:rtl/>
          <w:lang w:bidi="fa-IR"/>
        </w:rPr>
      </w:pPr>
      <w:r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lang w:bidi="fa-IR"/>
        </w:rPr>
        <w:t>وَ إِذا مَرِضْتُ فَهُوَ يَشْفينِ</w:t>
      </w:r>
      <w:r w:rsidRPr="00FB351F">
        <w:rPr>
          <w:rFonts w:ascii="S Abo-thar" w:hAnsi="S Abo-thar"/>
          <w:sz w:val="28"/>
          <w:szCs w:val="28"/>
        </w:rPr>
        <w:t></w:t>
      </w:r>
      <w:r w:rsidR="003D55C0" w:rsidRPr="00FB351F">
        <w:rPr>
          <w:rFonts w:ascii="IRMitra" w:hAnsi="IRMitra" w:cs="IRMitra"/>
          <w:sz w:val="28"/>
          <w:szCs w:val="28"/>
        </w:rPr>
        <w:t></w:t>
      </w:r>
      <w:r w:rsidR="003D55C0" w:rsidRPr="00FB351F">
        <w:rPr>
          <w:rStyle w:val="FootnoteReference"/>
          <w:rFonts w:ascii="IRMitra" w:hAnsi="IRMitra" w:cs="IRMitra"/>
          <w:sz w:val="28"/>
          <w:szCs w:val="28"/>
          <w:rtl/>
          <w:lang w:bidi="fa-IR"/>
        </w:rPr>
        <w:footnoteReference w:id="45"/>
      </w:r>
      <w:r w:rsidR="003D55C0" w:rsidRPr="00FB351F">
        <w:rPr>
          <w:rFonts w:ascii="IRMitra" w:hAnsi="IRMitra" w:cs="IRMitra"/>
          <w:sz w:val="28"/>
          <w:szCs w:val="28"/>
          <w:rtl/>
          <w:lang w:bidi="fa-IR"/>
        </w:rPr>
        <w:t xml:space="preserve"> و هنگامى كه بيمار شوم مرا شفا مى‏دهد</w:t>
      </w:r>
      <w:r w:rsidR="003D55C0" w:rsidRPr="00FB351F">
        <w:rPr>
          <w:rFonts w:ascii="IRMitra" w:hAnsi="IRMitra" w:cs="IRMitra"/>
          <w:sz w:val="28"/>
          <w:szCs w:val="28"/>
          <w:lang w:bidi="fa-IR"/>
        </w:rPr>
        <w:t>.</w:t>
      </w:r>
    </w:p>
    <w:p w:rsidR="003D55C0" w:rsidRPr="00FB351F" w:rsidRDefault="003D55C0" w:rsidP="00BC5D33">
      <w:pPr>
        <w:bidi/>
        <w:spacing w:line="23" w:lineRule="atLeast"/>
        <w:jc w:val="both"/>
        <w:rPr>
          <w:rFonts w:ascii="IRMitra" w:hAnsi="IRMitra" w:cs="IRMitra"/>
          <w:sz w:val="28"/>
          <w:szCs w:val="28"/>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هر چه و هر كس در آسمانها و زمين است بنده خدا  و مطيع او در عبوديت است.</w:t>
      </w:r>
      <w:r w:rsidRPr="00FB351F">
        <w:rPr>
          <w:rStyle w:val="FootnoteReference"/>
          <w:rFonts w:ascii="IRMitra" w:hAnsi="IRMitra" w:cs="IRMitra"/>
          <w:sz w:val="28"/>
          <w:szCs w:val="28"/>
          <w:rtl/>
          <w:lang w:bidi="fa-IR"/>
        </w:rPr>
        <w:footnoteReference w:id="46"/>
      </w:r>
      <w:r w:rsidRPr="00FB351F">
        <w:rPr>
          <w:rFonts w:ascii="IRMitra" w:hAnsi="IRMitra" w:cs="IRMitra"/>
          <w:sz w:val="28"/>
          <w:szCs w:val="28"/>
          <w:rtl/>
          <w:lang w:bidi="fa-IR"/>
        </w:rPr>
        <w:t xml:space="preserve"> «شفاء</w:t>
      </w:r>
      <w:r w:rsidR="00773CB7" w:rsidRPr="00FB351F">
        <w:rPr>
          <w:rStyle w:val="FootnoteReference"/>
          <w:rFonts w:ascii="IRMitra" w:hAnsi="IRMitra" w:cs="IRMitra"/>
          <w:sz w:val="28"/>
          <w:szCs w:val="28"/>
          <w:rtl/>
          <w:lang w:bidi="fa-IR"/>
        </w:rPr>
        <w:footnoteReference w:id="47"/>
      </w:r>
      <w:r w:rsidRPr="00FB351F">
        <w:rPr>
          <w:rFonts w:ascii="IRMitra" w:hAnsi="IRMitra" w:cs="IRMitra"/>
          <w:sz w:val="28"/>
          <w:szCs w:val="28"/>
          <w:rtl/>
          <w:lang w:bidi="fa-IR"/>
        </w:rPr>
        <w:t>» از نظر معنا همانند دارو است كه برا</w:t>
      </w:r>
      <w:r w:rsidR="0087516A" w:rsidRPr="00FB351F">
        <w:rPr>
          <w:rFonts w:ascii="IRMitra" w:hAnsi="IRMitra" w:cs="IRMitra"/>
          <w:sz w:val="28"/>
          <w:szCs w:val="28"/>
          <w:rtl/>
          <w:lang w:bidi="fa-IR"/>
        </w:rPr>
        <w:t>ى برطرف ساختن بيمارى بكار ميرود</w:t>
      </w:r>
      <w:r w:rsidRPr="00FB351F">
        <w:rPr>
          <w:rFonts w:ascii="IRMitra" w:hAnsi="IRMitra" w:cs="IRMitra"/>
          <w:sz w:val="28"/>
          <w:szCs w:val="28"/>
          <w:rtl/>
          <w:lang w:bidi="fa-IR"/>
        </w:rPr>
        <w:t>.</w:t>
      </w:r>
      <w:r w:rsidRPr="00FB351F">
        <w:rPr>
          <w:rStyle w:val="FootnoteReference"/>
          <w:rFonts w:ascii="IRMitra" w:hAnsi="IRMitra" w:cs="IRMitra"/>
          <w:sz w:val="28"/>
          <w:szCs w:val="28"/>
          <w:rtl/>
          <w:lang w:bidi="fa-IR"/>
        </w:rPr>
        <w:footnoteReference w:id="48"/>
      </w:r>
      <w:r w:rsidRPr="00FB351F">
        <w:rPr>
          <w:rFonts w:ascii="IRMitra" w:hAnsi="IRMitra" w:cs="IRMitra"/>
        </w:rPr>
        <w:t xml:space="preserve"> </w:t>
      </w:r>
      <w:r w:rsidRPr="00FB351F">
        <w:rPr>
          <w:rFonts w:ascii="IRMitra" w:hAnsi="IRMitra" w:cs="IRMitra"/>
          <w:sz w:val="28"/>
          <w:szCs w:val="28"/>
          <w:rtl/>
          <w:lang w:bidi="fa-IR"/>
        </w:rPr>
        <w:t xml:space="preserve">«إِذا مَرِضْتُ» در آیه ی فوق,  يعنى وقتى من مريض شوم و نفرمود: "إذا أمرضنى" يعنى وقتى خداوند مرا مريض كند، اين بدين سبب است كه علّت بيشتر بيماري ها افراط و تفريط خود انسان است در خوردنيها و نوشيدنيها </w:t>
      </w:r>
      <w:r w:rsidR="00BC5D33" w:rsidRPr="00FB351F">
        <w:rPr>
          <w:rFonts w:ascii="IRMitra" w:hAnsi="IRMitra" w:cs="IRMitra" w:hint="cs"/>
          <w:sz w:val="28"/>
          <w:szCs w:val="28"/>
          <w:rtl/>
          <w:lang w:bidi="fa-IR"/>
        </w:rPr>
        <w:t>.</w:t>
      </w:r>
      <w:r w:rsidRPr="00FB351F">
        <w:rPr>
          <w:rFonts w:ascii="IRMitra" w:hAnsi="IRMitra" w:cs="IRMitra"/>
          <w:sz w:val="28"/>
          <w:szCs w:val="28"/>
          <w:rtl/>
          <w:lang w:bidi="fa-IR"/>
        </w:rPr>
        <w:t>.</w:t>
      </w:r>
      <w:r w:rsidRPr="00FB351F">
        <w:rPr>
          <w:rStyle w:val="FootnoteReference"/>
          <w:rFonts w:ascii="IRMitra" w:hAnsi="IRMitra" w:cs="IRMitra"/>
          <w:sz w:val="28"/>
          <w:szCs w:val="28"/>
          <w:rtl/>
          <w:lang w:bidi="fa-IR"/>
        </w:rPr>
        <w:footnoteReference w:id="49"/>
      </w:r>
    </w:p>
    <w:p w:rsidR="003D55C0" w:rsidRPr="00FB351F" w:rsidRDefault="003D55C0" w:rsidP="000914B7">
      <w:pPr>
        <w:bidi/>
        <w:spacing w:line="23" w:lineRule="atLeast"/>
        <w:jc w:val="both"/>
        <w:rPr>
          <w:rFonts w:ascii="IRMitra" w:hAnsi="IRMitra" w:cs="IRMitra"/>
          <w:sz w:val="28"/>
          <w:szCs w:val="28"/>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جمله ی "و چون مريض شوم" مقدمه است براى ذكر شفاء، جهت مريض شدن را به خودش نسبت داد، چون اگر به خدا نسبت مى‏داد با منظورش كه ذكر نعمتها بوده نمى‏ساخت، چون مريض كردن سلب نعمت است نه نعمت.</w:t>
      </w:r>
      <w:r w:rsidRPr="00FB351F">
        <w:rPr>
          <w:rStyle w:val="FootnoteReference"/>
          <w:rFonts w:ascii="IRMitra" w:hAnsi="IRMitra" w:cs="IRMitra"/>
          <w:sz w:val="28"/>
          <w:szCs w:val="28"/>
          <w:rtl/>
          <w:lang w:bidi="fa-IR"/>
        </w:rPr>
        <w:footnoteReference w:id="50"/>
      </w:r>
    </w:p>
    <w:p w:rsidR="003D55C0" w:rsidRPr="00FB351F" w:rsidRDefault="003D55C0" w:rsidP="000914B7">
      <w:pPr>
        <w:pStyle w:val="NormalWeb"/>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گونه شناسی</w:t>
      </w:r>
    </w:p>
    <w:p w:rsidR="003D55C0" w:rsidRPr="00FB351F" w:rsidRDefault="003D55C0" w:rsidP="0003364F">
      <w:pPr>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lastRenderedPageBreak/>
        <w:t>هر چه و هر كس در آسمانها و زمين است بنده خدا  و مطيع او در عبوديت است و شفای انسان فقط در دست خداوند است.</w:t>
      </w:r>
      <w:r w:rsidR="006D61C1" w:rsidRPr="00FB351F">
        <w:rPr>
          <w:rFonts w:ascii="IRMitra" w:hAnsi="IRMitra" w:cs="IRMitra" w:hint="cs"/>
          <w:sz w:val="28"/>
          <w:szCs w:val="28"/>
          <w:rtl/>
          <w:lang w:bidi="fa-IR"/>
        </w:rPr>
        <w:t>عبارت"</w:t>
      </w:r>
      <w:r w:rsidRPr="00FB351F">
        <w:rPr>
          <w:rFonts w:ascii="IRMitra" w:hAnsi="IRMitra" w:cs="IRMitra"/>
          <w:sz w:val="28"/>
          <w:szCs w:val="28"/>
          <w:rtl/>
          <w:lang w:bidi="fa-IR"/>
        </w:rPr>
        <w:t xml:space="preserve"> </w:t>
      </w:r>
      <w:r w:rsidR="006D61C1" w:rsidRPr="00FB351F">
        <w:rPr>
          <w:rFonts w:ascii="IRMitra" w:hAnsi="IRMitra" w:cs="IRMitra"/>
          <w:i/>
          <w:iCs/>
          <w:sz w:val="28"/>
          <w:szCs w:val="28"/>
          <w:rtl/>
          <w:lang w:bidi="fa-IR"/>
        </w:rPr>
        <w:t xml:space="preserve">لَا يُغَادِرُ سُقْما </w:t>
      </w:r>
      <w:r w:rsidR="006D61C1" w:rsidRPr="00FB351F">
        <w:rPr>
          <w:rFonts w:ascii="IRMitra" w:hAnsi="IRMitra" w:cs="IRMitra" w:hint="cs"/>
          <w:i/>
          <w:iCs/>
          <w:sz w:val="28"/>
          <w:szCs w:val="28"/>
          <w:rtl/>
          <w:lang w:bidi="fa-IR"/>
        </w:rPr>
        <w:t>"</w:t>
      </w:r>
      <w:r w:rsidR="006D61C1" w:rsidRPr="00FB351F">
        <w:rPr>
          <w:rFonts w:ascii="IRMitra" w:hAnsi="IRMitra" w:cs="IRMitra"/>
          <w:sz w:val="28"/>
          <w:szCs w:val="28"/>
          <w:rtl/>
          <w:lang w:bidi="fa-IR"/>
        </w:rPr>
        <w:t xml:space="preserve">یعنی </w:t>
      </w:r>
      <w:r w:rsidRPr="00FB351F">
        <w:rPr>
          <w:rFonts w:ascii="IRMitra" w:hAnsi="IRMitra" w:cs="IRMitra"/>
          <w:sz w:val="28"/>
          <w:szCs w:val="28"/>
          <w:rtl/>
          <w:lang w:bidi="fa-IR"/>
        </w:rPr>
        <w:t>شفاءای که انسان را ترک نکند و بیماری به جایش نیاید</w:t>
      </w:r>
      <w:r w:rsidR="006D61C1" w:rsidRPr="00FB351F">
        <w:rPr>
          <w:rStyle w:val="FootnoteReference"/>
          <w:rFonts w:ascii="IRMitra" w:hAnsi="IRMitra" w:cs="IRMitra"/>
          <w:sz w:val="28"/>
          <w:szCs w:val="28"/>
          <w:rtl/>
          <w:lang w:bidi="fa-IR"/>
        </w:rPr>
        <w:footnoteReference w:id="51"/>
      </w:r>
      <w:r w:rsidRPr="00FB351F">
        <w:rPr>
          <w:rFonts w:ascii="IRMitra" w:hAnsi="IRMitra" w:cs="IRMitra"/>
          <w:sz w:val="28"/>
          <w:szCs w:val="28"/>
          <w:rtl/>
          <w:lang w:bidi="fa-IR"/>
        </w:rPr>
        <w:t>. در واقع این احادیث, شفاء را تبیین می کنند</w:t>
      </w:r>
      <w:r w:rsidR="0033464E" w:rsidRPr="00FB351F">
        <w:rPr>
          <w:rFonts w:ascii="IRMitra" w:hAnsi="IRMitra" w:cs="IRMitra" w:hint="cs"/>
          <w:sz w:val="28"/>
          <w:szCs w:val="28"/>
          <w:rtl/>
          <w:lang w:bidi="fa-IR"/>
        </w:rPr>
        <w:t>.</w:t>
      </w:r>
      <w:r w:rsidRPr="00FB351F">
        <w:rPr>
          <w:rFonts w:ascii="IRMitra" w:hAnsi="IRMitra" w:cs="IRMitra"/>
          <w:sz w:val="28"/>
          <w:szCs w:val="28"/>
          <w:rtl/>
          <w:lang w:bidi="fa-IR"/>
        </w:rPr>
        <w:t xml:space="preserve"> </w:t>
      </w:r>
      <w:r w:rsidRPr="00FB351F">
        <w:rPr>
          <w:rFonts w:ascii="IRMitra" w:hAnsi="IRMitra" w:cs="IRMitra"/>
          <w:sz w:val="28"/>
          <w:szCs w:val="28"/>
          <w:rtl/>
        </w:rPr>
        <w:t xml:space="preserve">پس احادیث شماره 3 و 14را از نوع تفسیری و حدیث شماره ی 15 </w:t>
      </w:r>
      <w:r w:rsidR="00035963" w:rsidRPr="00FB351F">
        <w:rPr>
          <w:rFonts w:ascii="IRMitra" w:hAnsi="IRMitra" w:cs="IRMitra" w:hint="cs"/>
          <w:sz w:val="28"/>
          <w:szCs w:val="28"/>
          <w:rtl/>
        </w:rPr>
        <w:t xml:space="preserve">از </w:t>
      </w:r>
      <w:r w:rsidRPr="00FB351F">
        <w:rPr>
          <w:rFonts w:ascii="IRMitra" w:hAnsi="IRMitra" w:cs="IRMitra"/>
          <w:sz w:val="28"/>
          <w:szCs w:val="28"/>
          <w:rtl/>
        </w:rPr>
        <w:t>نوع" تفسیری-تعلیمی"</w:t>
      </w:r>
      <w:r w:rsidRPr="00FB351F">
        <w:rPr>
          <w:rFonts w:ascii="IRMitra" w:hAnsi="IRMitra" w:cs="IRMitra"/>
          <w:sz w:val="28"/>
          <w:szCs w:val="28"/>
        </w:rPr>
        <w:t xml:space="preserve"> </w:t>
      </w:r>
      <w:r w:rsidRPr="00FB351F">
        <w:rPr>
          <w:rFonts w:ascii="IRMitra" w:hAnsi="IRMitra" w:cs="IRMitra"/>
          <w:sz w:val="28"/>
          <w:szCs w:val="28"/>
          <w:rtl/>
        </w:rPr>
        <w:t>است.</w:t>
      </w:r>
    </w:p>
    <w:p w:rsidR="003D55C0" w:rsidRPr="00FB351F" w:rsidRDefault="003D55C0" w:rsidP="000914B7">
      <w:pPr>
        <w:bidi/>
        <w:spacing w:line="23" w:lineRule="atLeast"/>
        <w:jc w:val="both"/>
        <w:rPr>
          <w:rFonts w:ascii="IRMitra" w:hAnsi="IRMitra" w:cs="IRMitra"/>
          <w:b/>
          <w:bCs/>
          <w:sz w:val="28"/>
          <w:szCs w:val="28"/>
          <w:rtl/>
        </w:rPr>
      </w:pPr>
      <w:r w:rsidRPr="00FB351F">
        <w:rPr>
          <w:rFonts w:ascii="IRMitra" w:hAnsi="IRMitra" w:cs="IRMitra"/>
          <w:b/>
          <w:bCs/>
          <w:sz w:val="28"/>
          <w:szCs w:val="28"/>
          <w:rtl/>
        </w:rPr>
        <w:t>4- ابتلاء به دست خداوند است</w:t>
      </w:r>
    </w:p>
    <w:p w:rsidR="003D55C0" w:rsidRPr="00FB351F" w:rsidRDefault="003D55C0" w:rsidP="000914B7">
      <w:pPr>
        <w:bidi/>
        <w:spacing w:line="23" w:lineRule="atLeast"/>
        <w:jc w:val="both"/>
        <w:rPr>
          <w:rFonts w:ascii="IRMitra" w:hAnsi="IRMitra" w:cs="IRMitra"/>
          <w:b/>
          <w:bCs/>
          <w:sz w:val="24"/>
          <w:szCs w:val="24"/>
          <w:rtl/>
        </w:rPr>
      </w:pPr>
      <w:r w:rsidRPr="00FB351F">
        <w:rPr>
          <w:rFonts w:ascii="IRMitra" w:hAnsi="IRMitra" w:cs="IRMitra"/>
          <w:b/>
          <w:bCs/>
          <w:sz w:val="24"/>
          <w:szCs w:val="24"/>
          <w:rtl/>
        </w:rPr>
        <w:t>4-1- خداوند با عافیت و بیماری انسان را می آزماید</w:t>
      </w:r>
    </w:p>
    <w:p w:rsidR="003D55C0" w:rsidRPr="00FB351F" w:rsidRDefault="00BA2ACD" w:rsidP="00004374">
      <w:pPr>
        <w:bidi/>
        <w:spacing w:after="0"/>
        <w:jc w:val="both"/>
        <w:rPr>
          <w:rFonts w:ascii="IRMitra" w:hAnsi="IRMitra" w:cs="IRMitra"/>
          <w:sz w:val="28"/>
          <w:szCs w:val="28"/>
          <w:rtl/>
          <w:lang w:bidi="fa-IR"/>
        </w:rPr>
      </w:pPr>
      <w:r w:rsidRPr="00FB351F">
        <w:rPr>
          <w:rFonts w:ascii="IRMitra" w:hAnsi="IRMitra" w:cs="IRMitra" w:hint="cs"/>
          <w:b/>
          <w:bCs/>
          <w:rtl/>
          <w:lang w:bidi="fa-IR"/>
        </w:rPr>
        <w:t>حدیث 5-</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عَنْ حَنَانِ بْنِ سَدِيرٍ عَنْ أَبِيهِ عَنْ أَبِي جَعْفَر</w:t>
      </w:r>
      <w:r w:rsidR="003D55C0" w:rsidRPr="00FB351F">
        <w:rPr>
          <w:rFonts w:ascii="IRMitra" w:hAnsi="IRMitra" w:cs="IRMitra"/>
          <w:sz w:val="28"/>
          <w:szCs w:val="28"/>
        </w:rPr>
        <w:t></w:t>
      </w:r>
      <w:r w:rsidR="0079702F" w:rsidRPr="00FB351F">
        <w:rPr>
          <w:rFonts w:ascii="S Abo-thar" w:hAnsi="S Abo-thar"/>
          <w:sz w:val="28"/>
          <w:szCs w:val="28"/>
        </w:rPr>
        <w:t></w:t>
      </w:r>
      <w:r w:rsidR="003D55C0" w:rsidRPr="00FB351F">
        <w:rPr>
          <w:rFonts w:ascii="IRMitra" w:hAnsi="IRMitra" w:cs="IRMitra"/>
          <w:sz w:val="28"/>
          <w:szCs w:val="28"/>
          <w:rtl/>
          <w:lang w:bidi="fa-IR"/>
        </w:rPr>
        <w:t xml:space="preserve"> قَالَ: إِذَا رَأَيْتَ الرَّجُلَ مَرَّ بِهِ الْبَلَاءُ فَقُلِ- الْحَمْدُ لِلَّهِ الَّذِي عَافَانِي مِمَّا ابْتَلَاكَ بِهِ وَ فَضَّلَنِي عَلَيْكَ وَ عَلَى كَثِيرٍ مِمَّنْ خَلَقَ وَ لَا تُسْمِعْهُ.</w:t>
      </w:r>
    </w:p>
    <w:p w:rsidR="003D55C0" w:rsidRPr="00FB351F" w:rsidRDefault="00560490" w:rsidP="000914B7">
      <w:pPr>
        <w:pStyle w:val="NormalWeb"/>
        <w:bidi/>
        <w:spacing w:line="23" w:lineRule="atLeast"/>
        <w:jc w:val="both"/>
        <w:rPr>
          <w:rFonts w:ascii="IRMitra" w:hAnsi="IRMitra" w:cs="IRMitra"/>
          <w:b/>
          <w:bCs/>
          <w:rtl/>
          <w:lang w:bidi="fa-IR"/>
        </w:rPr>
      </w:pPr>
      <w:r w:rsidRPr="00FB351F">
        <w:rPr>
          <w:rFonts w:ascii="IRMitra" w:hAnsi="IRMitra" w:cs="IRMitra" w:hint="cs"/>
          <w:b/>
          <w:bCs/>
          <w:rtl/>
          <w:lang w:bidi="fa-IR"/>
        </w:rPr>
        <w:t>مستندسازی</w:t>
      </w:r>
    </w:p>
    <w:p w:rsidR="003D55C0" w:rsidRPr="00FB351F" w:rsidRDefault="003D55C0" w:rsidP="00F13D39">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 xml:space="preserve">واژه ی "ابتلاء" </w:t>
      </w:r>
      <w:r w:rsidR="00F13D39" w:rsidRPr="00FB351F">
        <w:rPr>
          <w:rFonts w:ascii="IRMitra" w:hAnsi="IRMitra" w:cs="IRMitra" w:hint="cs"/>
          <w:sz w:val="28"/>
          <w:szCs w:val="28"/>
          <w:rtl/>
          <w:lang w:bidi="fa-IR"/>
        </w:rPr>
        <w:t>,</w:t>
      </w:r>
      <w:r w:rsidRPr="00FB351F">
        <w:rPr>
          <w:rFonts w:ascii="IRMitra" w:hAnsi="IRMitra" w:cs="IRMitra"/>
          <w:sz w:val="28"/>
          <w:szCs w:val="28"/>
          <w:rtl/>
          <w:lang w:bidi="fa-IR"/>
        </w:rPr>
        <w:t xml:space="preserve"> به معنی امتحان کردن شخص از جانب خداوند به نیکی یا به شر می باشد.</w:t>
      </w:r>
      <w:r w:rsidRPr="00FB351F">
        <w:rPr>
          <w:rStyle w:val="FootnoteReference"/>
          <w:rFonts w:ascii="IRMitra" w:hAnsi="IRMitra" w:cs="IRMitra"/>
          <w:sz w:val="28"/>
          <w:szCs w:val="28"/>
          <w:rtl/>
          <w:lang w:bidi="fa-IR"/>
        </w:rPr>
        <w:footnoteReference w:id="52"/>
      </w:r>
      <w:r w:rsidRPr="00FB351F">
        <w:rPr>
          <w:rFonts w:ascii="IRMitra" w:hAnsi="IRMitra" w:cs="IRMitra"/>
          <w:sz w:val="28"/>
          <w:szCs w:val="28"/>
          <w:rtl/>
          <w:lang w:bidi="fa-IR"/>
        </w:rPr>
        <w:t xml:space="preserve"> آیه ی مستند این حدیث:</w:t>
      </w:r>
    </w:p>
    <w:p w:rsidR="003D55C0" w:rsidRPr="00FB351F" w:rsidRDefault="00AF575E" w:rsidP="00AF575E">
      <w:pPr>
        <w:pStyle w:val="NormalWeb"/>
        <w:bidi/>
        <w:spacing w:before="0" w:beforeAutospacing="0" w:after="0" w:afterAutospacing="0" w:line="276" w:lineRule="auto"/>
        <w:ind w:left="720"/>
        <w:jc w:val="both"/>
        <w:rPr>
          <w:rFonts w:ascii="IRMitra" w:hAnsi="IRMitra" w:cs="IRMitra"/>
          <w:rtl/>
        </w:rPr>
      </w:pPr>
      <w:r w:rsidRPr="00FB351F">
        <w:rPr>
          <w:rFonts w:ascii="S Abo-thar" w:hAnsi="S Abo-thar"/>
          <w:sz w:val="28"/>
          <w:szCs w:val="28"/>
        </w:rPr>
        <w:t></w:t>
      </w:r>
      <w:r w:rsidR="003D55C0" w:rsidRPr="00FB351F">
        <w:rPr>
          <w:rFonts w:ascii="IRMitra" w:hAnsi="IRMitra" w:cs="IRMitra"/>
          <w:sz w:val="28"/>
          <w:szCs w:val="28"/>
          <w:rtl/>
          <w:lang w:bidi="fa-IR"/>
        </w:rPr>
        <w:t>وَ هُوَ الَّذي جَعَلَكُمْ خَلائِفَ الْأَرْضِ وَ رَفَعَ بَعْضَكُمْ فَوْقَ بَعْضٍ دَرَجاتٍ لِيَبْلُوَكُمْ في‏ ما آتاكُمْ إِنَّ رَبَّكَ سَريعُ الْعِقابِ وَ إِنَّهُ لَغَفُورٌ رَحيم</w:t>
      </w:r>
      <w:r w:rsidRPr="00FB351F">
        <w:rPr>
          <w:rFonts w:ascii="S Abo-thar" w:hAnsi="S Abo-thar"/>
          <w:sz w:val="28"/>
          <w:szCs w:val="28"/>
        </w:rPr>
        <w:t></w:t>
      </w:r>
      <w:r w:rsidR="003D55C0" w:rsidRPr="00FB351F">
        <w:rPr>
          <w:rFonts w:ascii="IRMitra" w:hAnsi="IRMitra" w:cs="IRMitra"/>
        </w:rPr>
        <w:t></w:t>
      </w:r>
      <w:r w:rsidR="003D55C0" w:rsidRPr="00FB351F">
        <w:rPr>
          <w:rStyle w:val="FootnoteReference"/>
          <w:rFonts w:ascii="IRMitra" w:hAnsi="IRMitra" w:cs="IRMitra"/>
          <w:sz w:val="28"/>
          <w:szCs w:val="28"/>
          <w:rtl/>
          <w:lang w:bidi="fa-IR"/>
        </w:rPr>
        <w:footnoteReference w:id="53"/>
      </w:r>
      <w:r w:rsidR="009C70DD" w:rsidRPr="00FB351F">
        <w:rPr>
          <w:rFonts w:ascii="IRMitra" w:hAnsi="IRMitra" w:cs="IRMitra" w:hint="cs"/>
          <w:rtl/>
        </w:rPr>
        <w:t xml:space="preserve"> </w:t>
      </w:r>
      <w:r w:rsidR="003D55C0" w:rsidRPr="00FB351F">
        <w:rPr>
          <w:rFonts w:ascii="IRMitra" w:hAnsi="IRMitra" w:cs="IRMitra"/>
          <w:sz w:val="28"/>
          <w:szCs w:val="28"/>
          <w:rtl/>
          <w:lang w:bidi="fa-IR"/>
        </w:rPr>
        <w:t xml:space="preserve">و او كسى است كه شما را جانشينان خود در زمين ساخت، و درجات بعضى از شما را بالاتر از بعضى ديگر قرار داد، تا شما را به وسيله آنچه در اختيارتان قرار داده بيازمايد به يقين پروردگار تو سريع العقاب و آمرزنده مهربان است. </w:t>
      </w:r>
    </w:p>
    <w:p w:rsidR="003D55C0" w:rsidRPr="00FB351F" w:rsidRDefault="003D55C0" w:rsidP="00992B09">
      <w:pPr>
        <w:pStyle w:val="NormalWeb"/>
        <w:bidi/>
        <w:spacing w:before="0" w:beforeAutospacing="0" w:after="0" w:afterAutospacing="0" w:line="276" w:lineRule="auto"/>
        <w:jc w:val="both"/>
        <w:rPr>
          <w:rFonts w:ascii="IRMitra" w:hAnsi="IRMitra" w:cs="IRMitra"/>
          <w:sz w:val="28"/>
          <w:szCs w:val="28"/>
          <w:rtl/>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توسعه در رزق و مقدّر ساختن آن «ابتلاء» ناميده شده چون هر يك از آن دو براى آزمودن بنده است كه آيا  شكرگزار است يا در هنگام توسعه رزق ناسپاس، صابر است يا در براب</w:t>
      </w:r>
      <w:r w:rsidR="00992B09" w:rsidRPr="00FB351F">
        <w:rPr>
          <w:rFonts w:ascii="IRMitra" w:hAnsi="IRMitra" w:cs="IRMitra"/>
          <w:sz w:val="28"/>
          <w:szCs w:val="28"/>
          <w:rtl/>
          <w:lang w:bidi="fa-IR"/>
        </w:rPr>
        <w:t>ر مقدّرات بى‏تابى مى‏كند</w:t>
      </w:r>
      <w:r w:rsidRPr="00FB351F">
        <w:rPr>
          <w:rFonts w:ascii="IRMitra" w:hAnsi="IRMitra" w:cs="IRMitra"/>
          <w:sz w:val="28"/>
          <w:szCs w:val="28"/>
          <w:rtl/>
          <w:lang w:bidi="fa-IR"/>
        </w:rPr>
        <w:t>‏.</w:t>
      </w:r>
      <w:r w:rsidRPr="00FB351F">
        <w:rPr>
          <w:rStyle w:val="FootnoteReference"/>
          <w:rFonts w:ascii="IRMitra" w:hAnsi="IRMitra" w:cs="IRMitra"/>
          <w:sz w:val="28"/>
          <w:szCs w:val="28"/>
          <w:rtl/>
          <w:lang w:bidi="fa-IR"/>
        </w:rPr>
        <w:footnoteReference w:id="54"/>
      </w:r>
      <w:r w:rsidR="00877D73" w:rsidRPr="00FB351F">
        <w:rPr>
          <w:rFonts w:ascii="IRMitra" w:hAnsi="IRMitra" w:cs="IRMitra"/>
          <w:sz w:val="28"/>
          <w:szCs w:val="28"/>
          <w:rtl/>
          <w:lang w:bidi="fa-IR"/>
        </w:rPr>
        <w:t xml:space="preserve"> </w:t>
      </w:r>
      <w:r w:rsidRPr="00FB351F">
        <w:rPr>
          <w:rFonts w:ascii="IRMitra" w:hAnsi="IRMitra" w:cs="IRMitra"/>
          <w:sz w:val="28"/>
          <w:szCs w:val="28"/>
          <w:rtl/>
          <w:lang w:bidi="fa-IR"/>
        </w:rPr>
        <w:t xml:space="preserve"> رزق عطائى است كه از آن منتفع ميشوند خواه طعام باشد يا علم و يا غير آن.</w:t>
      </w:r>
      <w:r w:rsidRPr="00FB351F">
        <w:rPr>
          <w:rStyle w:val="FootnoteReference"/>
          <w:rFonts w:ascii="IRMitra" w:hAnsi="IRMitra" w:cs="IRMitra"/>
          <w:sz w:val="28"/>
          <w:szCs w:val="28"/>
          <w:rtl/>
          <w:lang w:bidi="fa-IR"/>
        </w:rPr>
        <w:footnoteReference w:id="55"/>
      </w:r>
      <w:r w:rsidRPr="00FB351F">
        <w:rPr>
          <w:rFonts w:ascii="IRMitra" w:hAnsi="IRMitra" w:cs="IRMitra"/>
          <w:sz w:val="28"/>
          <w:szCs w:val="28"/>
          <w:rtl/>
          <w:lang w:bidi="fa-IR"/>
        </w:rPr>
        <w:t>بنابراین نعمت سلامتی و آسایش و آرامش نیز نوعی رزق به شمار می رود.</w:t>
      </w:r>
    </w:p>
    <w:p w:rsidR="003D55C0" w:rsidRPr="00FB351F" w:rsidRDefault="003D55C0" w:rsidP="00734135">
      <w:pPr>
        <w:pStyle w:val="NormalWeb"/>
        <w:bidi/>
        <w:spacing w:before="0" w:beforeAutospacing="0" w:after="0" w:afterAutospacing="0" w:line="276" w:lineRule="auto"/>
        <w:jc w:val="both"/>
        <w:rPr>
          <w:rFonts w:ascii="IRMitra" w:hAnsi="IRMitra" w:cs="IRMitra"/>
          <w:sz w:val="28"/>
          <w:szCs w:val="28"/>
        </w:rPr>
      </w:pPr>
      <w:r w:rsidRPr="00FB351F">
        <w:rPr>
          <w:rFonts w:ascii="IRMitra" w:hAnsi="IRMitra" w:cs="IRMitra"/>
          <w:sz w:val="28"/>
          <w:szCs w:val="28"/>
        </w:rPr>
        <w:t></w:t>
      </w:r>
      <w:r w:rsidRPr="00FB351F">
        <w:rPr>
          <w:rFonts w:ascii="IRMitra" w:hAnsi="IRMitra" w:cs="IRMitra"/>
          <w:sz w:val="28"/>
          <w:szCs w:val="28"/>
        </w:rPr>
        <w:t></w:t>
      </w:r>
      <w:r w:rsidRPr="00FB351F">
        <w:rPr>
          <w:rFonts w:ascii="IRMitra" w:hAnsi="IRMitra" w:cs="IRMitra"/>
          <w:sz w:val="28"/>
          <w:szCs w:val="28"/>
        </w:rPr>
        <w:t></w:t>
      </w:r>
      <w:r w:rsidRPr="00FB351F">
        <w:rPr>
          <w:rFonts w:ascii="IRMitra" w:hAnsi="IRMitra" w:cs="IRMitra"/>
          <w:sz w:val="28"/>
          <w:szCs w:val="28"/>
          <w:rtl/>
        </w:rPr>
        <w:t>اين آزمايشها ب</w:t>
      </w:r>
      <w:r w:rsidRPr="00FB351F">
        <w:rPr>
          <w:rFonts w:ascii="IRMitra" w:hAnsi="IRMitra" w:cs="IRMitra"/>
          <w:sz w:val="28"/>
          <w:szCs w:val="28"/>
          <w:rtl/>
          <w:lang w:bidi="fa-IR"/>
        </w:rPr>
        <w:t xml:space="preserve">ه </w:t>
      </w:r>
      <w:r w:rsidRPr="00FB351F">
        <w:rPr>
          <w:rFonts w:ascii="IRMitra" w:hAnsi="IRMitra" w:cs="IRMitra"/>
          <w:sz w:val="28"/>
          <w:szCs w:val="28"/>
          <w:rtl/>
        </w:rPr>
        <w:t>مقتضاى حكمت و لطف و مصلحت پروردگار صورت مي گيرد و او پاداشهاى سنگينى كه موجب خشنودى آنان ميشود عنايت مى‏كند.</w:t>
      </w:r>
      <w:r w:rsidRPr="00FB351F">
        <w:rPr>
          <w:rStyle w:val="FootnoteReference"/>
          <w:rFonts w:ascii="IRMitra" w:hAnsi="IRMitra" w:cs="IRMitra"/>
          <w:sz w:val="28"/>
          <w:szCs w:val="28"/>
          <w:rtl/>
        </w:rPr>
        <w:footnoteReference w:id="56"/>
      </w:r>
      <w:r w:rsidRPr="00FB351F">
        <w:rPr>
          <w:rFonts w:ascii="IRMitra" w:hAnsi="IRMitra" w:cs="IRMitra"/>
          <w:sz w:val="28"/>
          <w:szCs w:val="28"/>
          <w:rtl/>
          <w:lang w:bidi="fa-IR"/>
        </w:rPr>
        <w:t xml:space="preserve"> </w:t>
      </w:r>
    </w:p>
    <w:p w:rsidR="003D55C0" w:rsidRPr="00FB351F" w:rsidRDefault="003D55C0" w:rsidP="00262EBC">
      <w:pPr>
        <w:bidi/>
        <w:spacing w:after="0"/>
        <w:jc w:val="both"/>
        <w:rPr>
          <w:rFonts w:ascii="IRMitra" w:hAnsi="IRMitra" w:cs="IRMitra"/>
        </w:rPr>
      </w:pPr>
      <w:r w:rsidRPr="00FB351F">
        <w:rPr>
          <w:rFonts w:ascii="IRMitra" w:hAnsi="IRMitra" w:cs="IRMitra"/>
          <w:sz w:val="28"/>
          <w:szCs w:val="28"/>
          <w:rtl/>
        </w:rPr>
        <w:lastRenderedPageBreak/>
        <w:t xml:space="preserve">خداوند درجه بعضى را از لحاظ صورت و عقل و عمر و مال و نيرو بر درجه ديگران بالا برده است. حكمت </w:t>
      </w:r>
      <w:r w:rsidR="00D92302" w:rsidRPr="00FB351F">
        <w:rPr>
          <w:rFonts w:ascii="IRMitra" w:hAnsi="IRMitra" w:cs="IRMitra"/>
          <w:sz w:val="28"/>
          <w:szCs w:val="28"/>
          <w:rtl/>
        </w:rPr>
        <w:t>تبعيض ميان افراد بشر</w:t>
      </w:r>
      <w:r w:rsidRPr="00FB351F">
        <w:rPr>
          <w:rFonts w:ascii="IRMitra" w:hAnsi="IRMitra" w:cs="IRMitra"/>
          <w:sz w:val="28"/>
          <w:szCs w:val="28"/>
          <w:rtl/>
        </w:rPr>
        <w:t>، اين است كه</w:t>
      </w:r>
      <w:r w:rsidRPr="00FB351F">
        <w:rPr>
          <w:rFonts w:ascii="IRMitra" w:hAnsi="IRMitra" w:cs="IRMitra"/>
          <w:sz w:val="28"/>
          <w:szCs w:val="28"/>
        </w:rPr>
        <w:t xml:space="preserve"> </w:t>
      </w:r>
      <w:r w:rsidRPr="00FB351F">
        <w:rPr>
          <w:rFonts w:ascii="IRMitra" w:hAnsi="IRMitra" w:cs="IRMitra"/>
          <w:sz w:val="28"/>
          <w:szCs w:val="28"/>
          <w:rtl/>
        </w:rPr>
        <w:t>افرادى كه از چنين نعمتهايى بر خوردار هستند، الطاف خدا را نسبت به خويش در نظر مى‏گيرند و وظائف خود را انجام مى‏د</w:t>
      </w:r>
      <w:r w:rsidR="001F35A0" w:rsidRPr="00FB351F">
        <w:rPr>
          <w:rFonts w:ascii="IRMitra" w:hAnsi="IRMitra" w:cs="IRMitra"/>
          <w:sz w:val="28"/>
          <w:szCs w:val="28"/>
          <w:rtl/>
        </w:rPr>
        <w:t>هند و از زشتى‏ها اجتناب مى‏كنند</w:t>
      </w:r>
      <w:r w:rsidRPr="00FB351F">
        <w:rPr>
          <w:rFonts w:ascii="IRMitra" w:hAnsi="IRMitra" w:cs="IRMitra"/>
          <w:sz w:val="28"/>
          <w:szCs w:val="28"/>
          <w:rtl/>
        </w:rPr>
        <w:t xml:space="preserve">. اين تفاوت را از اين لحاظ بر قرار كرد تا </w:t>
      </w:r>
      <w:r w:rsidR="00262EBC" w:rsidRPr="00FB351F">
        <w:rPr>
          <w:rFonts w:ascii="IRMitra" w:hAnsi="IRMitra" w:cs="IRMitra" w:hint="cs"/>
          <w:sz w:val="28"/>
          <w:szCs w:val="28"/>
          <w:rtl/>
        </w:rPr>
        <w:t xml:space="preserve">انسان </w:t>
      </w:r>
      <w:r w:rsidRPr="00FB351F">
        <w:rPr>
          <w:rFonts w:ascii="IRMitra" w:hAnsi="IRMitra" w:cs="IRMitra"/>
          <w:sz w:val="28"/>
          <w:szCs w:val="28"/>
          <w:rtl/>
        </w:rPr>
        <w:t>را بيازمايد و خصلت درونى</w:t>
      </w:r>
      <w:r w:rsidR="00262EBC" w:rsidRPr="00FB351F">
        <w:rPr>
          <w:rFonts w:ascii="IRMitra" w:hAnsi="IRMitra" w:cs="IRMitra" w:hint="cs"/>
          <w:sz w:val="28"/>
          <w:szCs w:val="28"/>
          <w:rtl/>
        </w:rPr>
        <w:t xml:space="preserve"> او</w:t>
      </w:r>
      <w:r w:rsidR="00262EBC" w:rsidRPr="00FB351F">
        <w:rPr>
          <w:rFonts w:ascii="IRMitra" w:hAnsi="IRMitra" w:cs="IRMitra"/>
          <w:sz w:val="28"/>
          <w:szCs w:val="28"/>
          <w:rtl/>
        </w:rPr>
        <w:t xml:space="preserve"> در اعمال و رفتار</w:t>
      </w:r>
      <w:r w:rsidR="00262EBC" w:rsidRPr="00FB351F">
        <w:rPr>
          <w:rFonts w:ascii="IRMitra" w:hAnsi="IRMitra" w:cs="IRMitra" w:hint="cs"/>
          <w:sz w:val="28"/>
          <w:szCs w:val="28"/>
          <w:rtl/>
        </w:rPr>
        <w:t xml:space="preserve">ش </w:t>
      </w:r>
      <w:r w:rsidRPr="00FB351F">
        <w:rPr>
          <w:rFonts w:ascii="IRMitra" w:hAnsi="IRMitra" w:cs="IRMitra"/>
          <w:sz w:val="28"/>
          <w:szCs w:val="28"/>
          <w:rtl/>
        </w:rPr>
        <w:t>هويدا گردد</w:t>
      </w:r>
      <w:r w:rsidR="001F35A0" w:rsidRPr="00FB351F">
        <w:rPr>
          <w:rFonts w:ascii="IRMitra" w:hAnsi="IRMitra" w:cs="IRMitra" w:hint="cs"/>
          <w:sz w:val="28"/>
          <w:szCs w:val="28"/>
          <w:rtl/>
        </w:rPr>
        <w:t>.</w:t>
      </w:r>
      <w:r w:rsidRPr="00FB351F">
        <w:rPr>
          <w:rStyle w:val="FootnoteReference"/>
          <w:rFonts w:ascii="IRMitra" w:eastAsia="Times New Roman" w:hAnsi="IRMitra" w:cs="IRMitra"/>
          <w:sz w:val="28"/>
          <w:szCs w:val="28"/>
          <w:rtl/>
          <w:lang w:bidi="fa-IR"/>
        </w:rPr>
        <w:footnoteReference w:id="57"/>
      </w:r>
    </w:p>
    <w:p w:rsidR="003D55C0" w:rsidRPr="00FB351F" w:rsidRDefault="003D55C0" w:rsidP="000914B7">
      <w:pPr>
        <w:bidi/>
        <w:spacing w:line="23" w:lineRule="atLeast"/>
        <w:jc w:val="both"/>
        <w:rPr>
          <w:rFonts w:ascii="IRMitra" w:hAnsi="IRMitra" w:cs="IRMitra"/>
          <w:b/>
          <w:bCs/>
          <w:sz w:val="24"/>
          <w:szCs w:val="24"/>
          <w:lang w:bidi="fa-IR"/>
        </w:rPr>
      </w:pPr>
      <w:r w:rsidRPr="00FB351F">
        <w:rPr>
          <w:rFonts w:ascii="IRMitra" w:hAnsi="IRMitra" w:cs="IRMitra"/>
          <w:b/>
          <w:bCs/>
          <w:sz w:val="24"/>
          <w:szCs w:val="24"/>
          <w:rtl/>
          <w:lang w:bidi="fa-IR"/>
        </w:rPr>
        <w:t>گونه شناسی</w:t>
      </w:r>
    </w:p>
    <w:p w:rsidR="003D55C0" w:rsidRPr="00FB351F" w:rsidRDefault="003D55C0" w:rsidP="00715618">
      <w:pPr>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در این حدیث, عبارت"الَّذِي عَافَانِي مِمَّا ابْتَلَاكَ" با آیات  مستندش, بیان می دارند که ابتلاء و توسعه ی رزق و نعمت عافیت از آزمایشاتی است که تنها از جانب خداست, پس شفا هم به دست اوست و کسی غیر از او نمی تواند به انسان برتری بخشد</w:t>
      </w:r>
      <w:r w:rsidRPr="00FB351F">
        <w:rPr>
          <w:rFonts w:ascii="IRMitra" w:hAnsi="IRMitra" w:cs="IRMitra"/>
          <w:sz w:val="28"/>
          <w:szCs w:val="28"/>
          <w:lang w:bidi="fa-IR"/>
        </w:rPr>
        <w:t xml:space="preserve"> ,</w:t>
      </w:r>
      <w:r w:rsidRPr="00FB351F">
        <w:rPr>
          <w:rFonts w:ascii="IRMitra" w:hAnsi="IRMitra" w:cs="IRMitra"/>
          <w:sz w:val="28"/>
          <w:szCs w:val="28"/>
          <w:rtl/>
          <w:lang w:bidi="fa-IR"/>
        </w:rPr>
        <w:t xml:space="preserve">و این برتری می تواند از لحاظ </w:t>
      </w:r>
      <w:r w:rsidRPr="00FB351F">
        <w:rPr>
          <w:rFonts w:ascii="IRMitra" w:hAnsi="IRMitra" w:cs="IRMitra"/>
          <w:sz w:val="28"/>
          <w:szCs w:val="28"/>
          <w:rtl/>
        </w:rPr>
        <w:t>صورت و عقل و عمر و مال و نيرو و... باشد و این برتری نیز آزمایش الهی است.</w:t>
      </w:r>
      <w:r w:rsidRPr="00FB351F">
        <w:rPr>
          <w:rFonts w:ascii="IRMitra" w:hAnsi="IRMitra" w:cs="IRMitra"/>
          <w:sz w:val="28"/>
          <w:szCs w:val="28"/>
          <w:rtl/>
          <w:lang w:bidi="fa-IR"/>
        </w:rPr>
        <w:t xml:space="preserve"> بنابراین این حدیث از نوع تفسیری می باشد.</w:t>
      </w:r>
    </w:p>
    <w:p w:rsidR="003D55C0" w:rsidRPr="00FB351F" w:rsidRDefault="003D55C0" w:rsidP="000914B7">
      <w:pPr>
        <w:bidi/>
        <w:spacing w:line="23" w:lineRule="atLeast"/>
        <w:jc w:val="both"/>
        <w:rPr>
          <w:rFonts w:ascii="IRMitra" w:hAnsi="IRMitra" w:cs="IRMitra"/>
          <w:b/>
          <w:bCs/>
          <w:sz w:val="24"/>
          <w:szCs w:val="24"/>
          <w:rtl/>
          <w:lang w:bidi="fa-IR"/>
        </w:rPr>
      </w:pPr>
      <w:r w:rsidRPr="00FB351F">
        <w:rPr>
          <w:rFonts w:ascii="IRMitra" w:hAnsi="IRMitra" w:cs="IRMitra"/>
          <w:b/>
          <w:bCs/>
          <w:sz w:val="24"/>
          <w:szCs w:val="24"/>
          <w:rtl/>
          <w:lang w:bidi="fa-IR"/>
        </w:rPr>
        <w:t>4-2- انسان در رنج و سختی آزمایش الهی باید صبور باشد</w:t>
      </w:r>
    </w:p>
    <w:p w:rsidR="003D55C0" w:rsidRPr="00FB351F" w:rsidRDefault="0073540C" w:rsidP="00004374">
      <w:pPr>
        <w:bidi/>
        <w:spacing w:after="0"/>
        <w:jc w:val="both"/>
        <w:rPr>
          <w:rFonts w:ascii="IRMitra" w:hAnsi="IRMitra" w:cs="IRMitra"/>
          <w:b/>
          <w:bCs/>
          <w:sz w:val="28"/>
          <w:szCs w:val="28"/>
          <w:lang w:bidi="fa-IR"/>
        </w:rPr>
      </w:pPr>
      <w:r w:rsidRPr="00FB351F">
        <w:rPr>
          <w:rFonts w:ascii="IRMitra" w:hAnsi="IRMitra" w:cs="IRMitra" w:hint="cs"/>
          <w:b/>
          <w:bCs/>
          <w:rtl/>
          <w:lang w:bidi="fa-IR"/>
        </w:rPr>
        <w:t>حدیث 16-</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عَنْ أَبِي حَمْزَةَ عَنْ أَبِي جَعْفَرٍ</w:t>
      </w:r>
      <w:r w:rsidR="003D55C0" w:rsidRPr="00FB351F">
        <w:rPr>
          <w:rFonts w:ascii="IRMitra" w:hAnsi="IRMitra" w:cs="IRMitra"/>
          <w:sz w:val="28"/>
          <w:szCs w:val="28"/>
        </w:rPr>
        <w:t></w:t>
      </w:r>
      <w:r w:rsidR="0079702F" w:rsidRPr="00FB351F">
        <w:rPr>
          <w:rFonts w:ascii="S Abo-thar" w:hAnsi="S Abo-thar"/>
          <w:sz w:val="28"/>
          <w:szCs w:val="28"/>
        </w:rPr>
        <w:t></w:t>
      </w:r>
      <w:r w:rsidR="003D55C0" w:rsidRPr="00FB351F">
        <w:rPr>
          <w:rFonts w:ascii="IRMitra" w:hAnsi="IRMitra" w:cs="IRMitra"/>
          <w:sz w:val="28"/>
          <w:szCs w:val="28"/>
          <w:rtl/>
          <w:lang w:bidi="fa-IR"/>
        </w:rPr>
        <w:t xml:space="preserve"> قَالَ: مَرِضَ عَلِيٌّ </w:t>
      </w:r>
      <w:r w:rsidR="003D55C0" w:rsidRPr="00FB351F">
        <w:rPr>
          <w:rFonts w:ascii="IRMitra" w:hAnsi="IRMitra" w:cs="IRMitra"/>
          <w:sz w:val="28"/>
          <w:szCs w:val="28"/>
        </w:rPr>
        <w:t></w:t>
      </w:r>
      <w:r w:rsidR="0079702F" w:rsidRPr="00FB351F">
        <w:rPr>
          <w:rFonts w:ascii="S Abo-thar" w:hAnsi="S Abo-thar"/>
          <w:sz w:val="28"/>
          <w:szCs w:val="28"/>
        </w:rPr>
        <w:t></w:t>
      </w:r>
      <w:r w:rsidR="003D55C0" w:rsidRPr="00FB351F">
        <w:rPr>
          <w:rFonts w:ascii="IRMitra" w:hAnsi="IRMitra" w:cs="IRMitra"/>
          <w:sz w:val="28"/>
          <w:szCs w:val="28"/>
          <w:rtl/>
          <w:lang w:bidi="fa-IR"/>
        </w:rPr>
        <w:t xml:space="preserve"> فَأَتَاهُ رَسُولُ اللَّهِ </w:t>
      </w:r>
      <w:r w:rsidR="003D55C0" w:rsidRPr="00FB351F">
        <w:rPr>
          <w:rFonts w:ascii="IRMitra" w:hAnsi="IRMitra" w:cs="IRMitra"/>
          <w:sz w:val="28"/>
          <w:szCs w:val="28"/>
        </w:rPr>
        <w:t></w:t>
      </w:r>
      <w:r w:rsidR="0079702F" w:rsidRPr="00FB351F">
        <w:rPr>
          <w:rFonts w:ascii="S Abo-thar" w:hAnsi="S Abo-thar"/>
          <w:sz w:val="28"/>
          <w:szCs w:val="28"/>
        </w:rPr>
        <w:t></w:t>
      </w:r>
      <w:r w:rsidR="003D55C0" w:rsidRPr="00FB351F">
        <w:rPr>
          <w:rFonts w:ascii="IRMitra" w:hAnsi="IRMitra" w:cs="IRMitra"/>
          <w:sz w:val="28"/>
          <w:szCs w:val="28"/>
          <w:rtl/>
          <w:lang w:bidi="fa-IR"/>
        </w:rPr>
        <w:t xml:space="preserve"> فَقَالَ لَهُ قُلِ اللَّهُمَّ إِنِّي أَسْأَلُكَ تَعْجِيلَ عَافِيَتِكَ وَ صَبْراً عَلَى بَلِيَّتِكَ وَ خُرُوجاً إِلَى رَحْمَتِكَ.</w:t>
      </w:r>
      <w:r w:rsidR="003D55C0" w:rsidRPr="00FB351F">
        <w:rPr>
          <w:rFonts w:ascii="IRMitra" w:hAnsi="IRMitra" w:cs="IRMitra"/>
          <w:sz w:val="28"/>
          <w:szCs w:val="28"/>
          <w:rtl/>
        </w:rPr>
        <w:t xml:space="preserve">              </w:t>
      </w:r>
    </w:p>
    <w:p w:rsidR="003D55C0" w:rsidRPr="00FB351F" w:rsidRDefault="003D55C0" w:rsidP="000914B7">
      <w:pPr>
        <w:bidi/>
        <w:spacing w:line="23" w:lineRule="atLeast"/>
        <w:jc w:val="both"/>
        <w:rPr>
          <w:rFonts w:ascii="IRMitra" w:hAnsi="IRMitra" w:cs="IRMitra"/>
          <w:b/>
          <w:bCs/>
          <w:sz w:val="24"/>
          <w:szCs w:val="24"/>
          <w:rtl/>
          <w:lang w:bidi="fa-IR"/>
        </w:rPr>
      </w:pPr>
      <w:r w:rsidRPr="00FB351F">
        <w:rPr>
          <w:rFonts w:ascii="IRMitra" w:hAnsi="IRMitra" w:cs="IRMitra"/>
          <w:b/>
          <w:bCs/>
          <w:sz w:val="24"/>
          <w:szCs w:val="24"/>
          <w:rtl/>
          <w:lang w:bidi="fa-IR"/>
        </w:rPr>
        <w:t>مستندسازی</w:t>
      </w:r>
    </w:p>
    <w:p w:rsidR="003D55C0" w:rsidRPr="00FB351F" w:rsidRDefault="003D55C0" w:rsidP="0007410E">
      <w:pPr>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در حدیث فوق, مفهوم "صبر</w:t>
      </w:r>
      <w:r w:rsidR="006D11AF" w:rsidRPr="00FB351F">
        <w:rPr>
          <w:rStyle w:val="FootnoteReference"/>
          <w:rFonts w:ascii="IRMitra" w:hAnsi="IRMitra" w:cs="IRMitra"/>
          <w:sz w:val="28"/>
          <w:szCs w:val="28"/>
          <w:rtl/>
          <w:lang w:bidi="fa-IR"/>
        </w:rPr>
        <w:footnoteReference w:id="58"/>
      </w:r>
      <w:r w:rsidRPr="00FB351F">
        <w:rPr>
          <w:rFonts w:ascii="IRMitra" w:hAnsi="IRMitra" w:cs="IRMitra"/>
          <w:sz w:val="28"/>
          <w:szCs w:val="28"/>
          <w:rtl/>
          <w:lang w:bidi="fa-IR"/>
        </w:rPr>
        <w:t xml:space="preserve"> بر </w:t>
      </w:r>
      <w:r w:rsidR="005A4152" w:rsidRPr="00FB351F">
        <w:rPr>
          <w:rFonts w:ascii="IRMitra" w:hAnsi="IRMitra" w:cs="IRMitra" w:hint="cs"/>
          <w:sz w:val="28"/>
          <w:szCs w:val="28"/>
          <w:rtl/>
          <w:lang w:bidi="fa-IR"/>
        </w:rPr>
        <w:t>آزمایش الهی</w:t>
      </w:r>
      <w:r w:rsidRPr="00FB351F">
        <w:rPr>
          <w:rFonts w:ascii="IRMitra" w:hAnsi="IRMitra" w:cs="IRMitra"/>
          <w:sz w:val="28"/>
          <w:szCs w:val="28"/>
          <w:rtl/>
          <w:lang w:bidi="fa-IR"/>
        </w:rPr>
        <w:t>" به کار رفته است</w:t>
      </w:r>
      <w:r w:rsidR="005A4152" w:rsidRPr="00FB351F">
        <w:rPr>
          <w:rFonts w:ascii="IRMitra" w:hAnsi="IRMitra" w:cs="IRMitra" w:hint="cs"/>
          <w:sz w:val="28"/>
          <w:szCs w:val="28"/>
          <w:rtl/>
          <w:lang w:bidi="fa-IR"/>
        </w:rPr>
        <w:t>.</w:t>
      </w:r>
      <w:r w:rsidRPr="00FB351F">
        <w:rPr>
          <w:rFonts w:ascii="IRMitra" w:hAnsi="IRMitra" w:cs="IRMitra"/>
          <w:sz w:val="28"/>
          <w:szCs w:val="28"/>
          <w:rtl/>
          <w:lang w:bidi="fa-IR"/>
        </w:rPr>
        <w:t xml:space="preserve"> آیات زیر مستند حدیث فوق هستند:</w:t>
      </w:r>
    </w:p>
    <w:p w:rsidR="003D55C0" w:rsidRPr="00FB351F" w:rsidRDefault="003D55C0" w:rsidP="00734135">
      <w:pPr>
        <w:bidi/>
        <w:spacing w:after="0"/>
        <w:ind w:left="720"/>
        <w:jc w:val="both"/>
        <w:rPr>
          <w:rFonts w:ascii="IRMitra" w:hAnsi="IRMitra" w:cs="IRMitra"/>
          <w:sz w:val="28"/>
          <w:szCs w:val="28"/>
          <w:rtl/>
          <w:lang w:bidi="fa-IR"/>
        </w:rPr>
      </w:pPr>
      <w:r w:rsidRPr="00FB351F">
        <w:rPr>
          <w:rFonts w:ascii="IRMitra" w:hAnsi="IRMitra" w:cs="IRMitra"/>
          <w:sz w:val="28"/>
          <w:szCs w:val="28"/>
          <w:rtl/>
          <w:lang w:bidi="fa-IR"/>
        </w:rPr>
        <w:t xml:space="preserve"> </w:t>
      </w:r>
      <w:r w:rsidR="00AF575E" w:rsidRPr="00FB351F">
        <w:rPr>
          <w:rFonts w:ascii="S Abo-thar" w:hAnsi="S Abo-thar"/>
          <w:sz w:val="28"/>
          <w:szCs w:val="28"/>
        </w:rPr>
        <w:t></w:t>
      </w:r>
      <w:r w:rsidRPr="00FB351F">
        <w:rPr>
          <w:rFonts w:ascii="IRMitra" w:hAnsi="IRMitra" w:cs="IRMitra"/>
          <w:sz w:val="28"/>
          <w:szCs w:val="28"/>
        </w:rPr>
        <w:t></w:t>
      </w:r>
      <w:r w:rsidRPr="00FB351F">
        <w:rPr>
          <w:rFonts w:ascii="IRMitra" w:hAnsi="IRMitra" w:cs="IRMitra"/>
          <w:sz w:val="28"/>
          <w:szCs w:val="28"/>
          <w:rtl/>
          <w:lang w:bidi="fa-IR"/>
        </w:rPr>
        <w:t>وَ لَنَبْلُوَنَّكُمْ بِشَيْ‏ءٍ مِنَ الْخَوْفِ وَ الْجُوعِ وَ نَقْصٍ مِنَ الْأَمْوالِ وَ الْأَنْفُسِ وَ الثَّمَراتِ وَ بَشِّرِ الصَّابِرينَ</w:t>
      </w:r>
      <w:r w:rsidR="00AF575E" w:rsidRPr="00FB351F">
        <w:rPr>
          <w:rFonts w:ascii="S Abo-thar" w:hAnsi="S Abo-thar"/>
          <w:sz w:val="28"/>
          <w:szCs w:val="28"/>
        </w:rPr>
        <w:t></w:t>
      </w:r>
      <w:r w:rsidRPr="00FB351F">
        <w:rPr>
          <w:rFonts w:ascii="IRMitra" w:hAnsi="IRMitra" w:cs="IRMitra"/>
          <w:sz w:val="24"/>
          <w:szCs w:val="24"/>
        </w:rPr>
        <w:t></w:t>
      </w:r>
      <w:r w:rsidRPr="00FB351F">
        <w:rPr>
          <w:rFonts w:ascii="IRMitra" w:hAnsi="IRMitra" w:cs="IRMitra"/>
          <w:sz w:val="24"/>
          <w:szCs w:val="24"/>
          <w:rtl/>
        </w:rPr>
        <w:t xml:space="preserve"> </w:t>
      </w:r>
      <w:r w:rsidRPr="00FB351F">
        <w:rPr>
          <w:rStyle w:val="FootnoteReference"/>
          <w:rFonts w:ascii="IRMitra" w:hAnsi="IRMitra" w:cs="IRMitra"/>
          <w:sz w:val="28"/>
          <w:szCs w:val="28"/>
        </w:rPr>
        <w:footnoteReference w:id="59"/>
      </w:r>
      <w:r w:rsidR="009C70DD" w:rsidRPr="00FB351F">
        <w:rPr>
          <w:rFonts w:ascii="IRMitra" w:hAnsi="IRMitra" w:cs="IRMitra"/>
          <w:sz w:val="28"/>
          <w:szCs w:val="28"/>
          <w:rtl/>
          <w:lang w:bidi="fa-IR"/>
        </w:rPr>
        <w:t xml:space="preserve">   </w:t>
      </w:r>
      <w:r w:rsidRPr="00FB351F">
        <w:rPr>
          <w:rFonts w:ascii="IRMitra" w:hAnsi="IRMitra" w:cs="IRMitra"/>
          <w:sz w:val="28"/>
          <w:szCs w:val="28"/>
          <w:rtl/>
          <w:lang w:bidi="fa-IR"/>
        </w:rPr>
        <w:t xml:space="preserve">قطعاً همه شما را با چيزى از ترس، گرسنگى، و كاهش در مالها و جانها و ميوه‏ها، آزمايش مى‏كنيم و بشارت ده به استقامت‏كنندگان! </w:t>
      </w:r>
    </w:p>
    <w:p w:rsidR="00641F7B" w:rsidRPr="00FB351F" w:rsidRDefault="00641F7B" w:rsidP="00641F7B">
      <w:pPr>
        <w:bidi/>
        <w:spacing w:after="0"/>
        <w:ind w:left="720"/>
        <w:jc w:val="both"/>
        <w:rPr>
          <w:rFonts w:ascii="IRMitra" w:hAnsi="IRMitra" w:cs="IRMitra"/>
          <w:sz w:val="28"/>
          <w:szCs w:val="28"/>
          <w:lang w:bidi="fa-IR"/>
        </w:rPr>
      </w:pPr>
      <w:r w:rsidRPr="00FB351F">
        <w:rPr>
          <w:rFonts w:ascii="IRMitra" w:hAnsi="IRMitra" w:cs="IRMitra" w:hint="cs"/>
          <w:sz w:val="28"/>
          <w:szCs w:val="28"/>
          <w:rtl/>
          <w:lang w:bidi="fa-IR"/>
        </w:rPr>
        <w:t>همچنین آیه ی 31 سوره ی محمد</w:t>
      </w:r>
      <w:r w:rsidR="006765F4" w:rsidRPr="00FB351F">
        <w:rPr>
          <w:rFonts w:ascii="IRMitra" w:hAnsi="IRMitra" w:cs="IRMitra"/>
          <w:sz w:val="28"/>
          <w:szCs w:val="28"/>
        </w:rPr>
        <w:t></w:t>
      </w:r>
      <w:r w:rsidR="006765F4" w:rsidRPr="00FB351F">
        <w:rPr>
          <w:rFonts w:ascii="S Abo-thar" w:hAnsi="S Abo-thar"/>
          <w:sz w:val="28"/>
          <w:szCs w:val="28"/>
        </w:rPr>
        <w:t></w:t>
      </w:r>
      <w:r w:rsidRPr="00FB351F">
        <w:rPr>
          <w:rFonts w:ascii="IRMitra" w:hAnsi="IRMitra" w:cs="IRMitra" w:hint="cs"/>
          <w:sz w:val="28"/>
          <w:szCs w:val="28"/>
          <w:rtl/>
          <w:lang w:bidi="fa-IR"/>
        </w:rPr>
        <w:t>.</w:t>
      </w:r>
    </w:p>
    <w:p w:rsidR="003D55C0" w:rsidRPr="00FB351F" w:rsidRDefault="003D55C0" w:rsidP="002D279F">
      <w:pPr>
        <w:bidi/>
        <w:spacing w:line="23" w:lineRule="atLeast"/>
        <w:jc w:val="both"/>
        <w:rPr>
          <w:rFonts w:ascii="IRMitra" w:hAnsi="IRMitra" w:cs="IRMitra"/>
          <w:sz w:val="28"/>
          <w:szCs w:val="28"/>
          <w:rtl/>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كلمه ی "بلاء" و"ابتلاء" به معناى امتحان و آزمايش است.</w:t>
      </w:r>
      <w:r w:rsidRPr="00FB351F">
        <w:rPr>
          <w:rStyle w:val="FootnoteReference"/>
          <w:rFonts w:ascii="IRMitra" w:hAnsi="IRMitra" w:cs="IRMitra"/>
          <w:sz w:val="28"/>
          <w:szCs w:val="28"/>
          <w:rtl/>
          <w:lang w:bidi="fa-IR"/>
        </w:rPr>
        <w:footnoteReference w:id="60"/>
      </w:r>
      <w:r w:rsidRPr="00FB351F">
        <w:rPr>
          <w:rFonts w:ascii="IRMitra" w:hAnsi="IRMitra" w:cs="IRMitra"/>
          <w:sz w:val="28"/>
          <w:szCs w:val="28"/>
          <w:rtl/>
          <w:lang w:bidi="fa-IR"/>
        </w:rPr>
        <w:t xml:space="preserve"> خدا مى‏خواهد </w:t>
      </w:r>
      <w:r w:rsidR="002D279F" w:rsidRPr="00FB351F">
        <w:rPr>
          <w:rFonts w:ascii="IRMitra" w:hAnsi="IRMitra" w:cs="IRMitra" w:hint="cs"/>
          <w:sz w:val="28"/>
          <w:szCs w:val="28"/>
          <w:rtl/>
          <w:lang w:bidi="fa-IR"/>
        </w:rPr>
        <w:t>انسان</w:t>
      </w:r>
      <w:r w:rsidR="002D279F" w:rsidRPr="00FB351F">
        <w:rPr>
          <w:rFonts w:ascii="IRMitra" w:hAnsi="IRMitra" w:cs="IRMitra"/>
          <w:sz w:val="28"/>
          <w:szCs w:val="28"/>
          <w:rtl/>
          <w:lang w:bidi="fa-IR"/>
        </w:rPr>
        <w:t xml:space="preserve"> را بيازمايد، تا </w:t>
      </w:r>
      <w:r w:rsidRPr="00FB351F">
        <w:rPr>
          <w:rFonts w:ascii="IRMitra" w:hAnsi="IRMitra" w:cs="IRMitra"/>
          <w:sz w:val="28"/>
          <w:szCs w:val="28"/>
          <w:rtl/>
          <w:lang w:bidi="fa-IR"/>
        </w:rPr>
        <w:t xml:space="preserve"> معلوم شود مجاهدين در راه خدا و صابران بر مشقت تكاليف الهى چه كسانى هستند.</w:t>
      </w:r>
      <w:r w:rsidRPr="00FB351F">
        <w:rPr>
          <w:rStyle w:val="FootnoteReference"/>
          <w:rFonts w:ascii="IRMitra" w:hAnsi="IRMitra" w:cs="IRMitra"/>
          <w:sz w:val="28"/>
          <w:szCs w:val="28"/>
          <w:rtl/>
          <w:lang w:bidi="fa-IR"/>
        </w:rPr>
        <w:footnoteReference w:id="61"/>
      </w:r>
      <w:r w:rsidRPr="00FB351F">
        <w:rPr>
          <w:rFonts w:ascii="IRMitra" w:hAnsi="IRMitra" w:cs="IRMitra"/>
          <w:sz w:val="28"/>
          <w:szCs w:val="28"/>
          <w:rtl/>
        </w:rPr>
        <w:t xml:space="preserve">گاهى كم شدن مال و محصولات يا پيدا شدن خوف و ترس و ساير مشكلات، به خاطر آزمايش الهى است، ولى در بعضى اوقات، انسان‏ها گاهى مرتكب بعضى گناهان </w:t>
      </w:r>
      <w:r w:rsidRPr="00FB351F">
        <w:rPr>
          <w:rFonts w:ascii="IRMitra" w:hAnsi="IRMitra" w:cs="IRMitra"/>
          <w:sz w:val="28"/>
          <w:szCs w:val="28"/>
          <w:rtl/>
        </w:rPr>
        <w:lastRenderedPageBreak/>
        <w:t>مى‏شوند كه خداوند آنها را به برخى گرفتارى‏ها مبتلا مى‏كند.</w:t>
      </w:r>
      <w:r w:rsidRPr="00FB351F">
        <w:rPr>
          <w:rStyle w:val="FootnoteReference"/>
          <w:rFonts w:ascii="IRMitra" w:hAnsi="IRMitra" w:cs="IRMitra"/>
          <w:sz w:val="28"/>
          <w:szCs w:val="28"/>
          <w:rtl/>
        </w:rPr>
        <w:footnoteReference w:id="62"/>
      </w:r>
      <w:r w:rsidRPr="00FB351F">
        <w:rPr>
          <w:rFonts w:ascii="IRMitra" w:hAnsi="IRMitra" w:cs="IRMitra"/>
          <w:rtl/>
        </w:rPr>
        <w:t xml:space="preserve"> </w:t>
      </w:r>
      <w:r w:rsidRPr="00FB351F">
        <w:rPr>
          <w:rFonts w:ascii="IRMitra" w:hAnsi="IRMitra" w:cs="IRMitra"/>
          <w:sz w:val="28"/>
          <w:szCs w:val="28"/>
          <w:rtl/>
        </w:rPr>
        <w:t>البتّه اين آزمايشها. به مقتضاى حكمت و لطف و مصلحت پروردگار صورت ميگيرد و او پاداشهاى سنگينى كه موجب خشنودى آنان ميشود عنايت مى‏كند.</w:t>
      </w:r>
      <w:r w:rsidRPr="00FB351F">
        <w:rPr>
          <w:rStyle w:val="FootnoteReference"/>
          <w:rFonts w:ascii="IRMitra" w:hAnsi="IRMitra" w:cs="IRMitra"/>
          <w:sz w:val="28"/>
          <w:szCs w:val="28"/>
          <w:rtl/>
        </w:rPr>
        <w:footnoteReference w:id="63"/>
      </w:r>
    </w:p>
    <w:p w:rsidR="003D55C0" w:rsidRPr="00FB351F" w:rsidRDefault="003D55C0" w:rsidP="000914B7">
      <w:pPr>
        <w:bidi/>
        <w:spacing w:line="23" w:lineRule="atLeast"/>
        <w:jc w:val="both"/>
        <w:rPr>
          <w:rFonts w:ascii="IRMitra" w:hAnsi="IRMitra" w:cs="IRMitra"/>
          <w:b/>
          <w:bCs/>
          <w:sz w:val="24"/>
          <w:szCs w:val="24"/>
          <w:rtl/>
          <w:lang w:bidi="fa-IR"/>
        </w:rPr>
      </w:pPr>
      <w:r w:rsidRPr="00FB351F">
        <w:rPr>
          <w:rFonts w:ascii="IRMitra" w:hAnsi="IRMitra" w:cs="IRMitra"/>
          <w:b/>
          <w:bCs/>
          <w:sz w:val="24"/>
          <w:szCs w:val="24"/>
          <w:rtl/>
          <w:lang w:bidi="fa-IR"/>
        </w:rPr>
        <w:t>گونه شناسی</w:t>
      </w:r>
    </w:p>
    <w:p w:rsidR="003D55C0" w:rsidRPr="00FB351F" w:rsidRDefault="003D55C0" w:rsidP="00804611">
      <w:pPr>
        <w:bidi/>
        <w:spacing w:line="23" w:lineRule="atLeast"/>
        <w:jc w:val="both"/>
        <w:rPr>
          <w:rFonts w:ascii="IRMitra" w:hAnsi="IRMitra" w:cs="IRMitra"/>
          <w:sz w:val="28"/>
          <w:szCs w:val="28"/>
          <w:rtl/>
          <w:lang w:bidi="fa-IR"/>
        </w:rPr>
      </w:pPr>
      <w:r w:rsidRPr="00FB351F">
        <w:rPr>
          <w:rFonts w:ascii="IRMitra" w:hAnsi="IRMitra" w:cs="IRMitra"/>
          <w:sz w:val="28"/>
          <w:szCs w:val="28"/>
        </w:rPr>
        <w:t></w:t>
      </w:r>
      <w:r w:rsidRPr="00FB351F">
        <w:rPr>
          <w:rFonts w:ascii="IRMitra" w:hAnsi="IRMitra" w:cs="IRMitra"/>
          <w:sz w:val="28"/>
          <w:szCs w:val="28"/>
          <w:rtl/>
        </w:rPr>
        <w:t>در این حدیث, در دعا برای رفع درد و امراض, از عبارت "</w:t>
      </w:r>
      <w:r w:rsidRPr="00FB351F">
        <w:rPr>
          <w:rFonts w:ascii="IRMitra" w:hAnsi="IRMitra" w:cs="IRMitra"/>
          <w:sz w:val="28"/>
          <w:szCs w:val="28"/>
          <w:rtl/>
          <w:lang w:bidi="fa-IR"/>
        </w:rPr>
        <w:t xml:space="preserve">صَبْراً عَلَى بَلِيَّتِكَ" استفاده شده است. در این حدیث, انسان از خداوند سوال می کند که آیا او را سریع عافیت می بخشد یا اینکه باید بر بلا و رنج و سختی که به او رسیده صبر پیشه کند. بنا بر این از گونه ی "تفسیری- تعلیمی" </w:t>
      </w:r>
      <w:r w:rsidR="00804611" w:rsidRPr="00FB351F">
        <w:rPr>
          <w:rFonts w:ascii="IRMitra" w:hAnsi="IRMitra" w:cs="IRMitra" w:hint="cs"/>
          <w:sz w:val="28"/>
          <w:szCs w:val="28"/>
          <w:rtl/>
          <w:lang w:bidi="fa-IR"/>
        </w:rPr>
        <w:t>است.</w:t>
      </w:r>
    </w:p>
    <w:p w:rsidR="003D55C0" w:rsidRPr="00FB351F" w:rsidRDefault="003D55C0" w:rsidP="000914B7">
      <w:pPr>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 xml:space="preserve">5- تنها خداوند است که می تواند درد را از انسان دور کند </w:t>
      </w:r>
    </w:p>
    <w:p w:rsidR="003D55C0" w:rsidRPr="00FB351F" w:rsidRDefault="003D55C0" w:rsidP="000914B7">
      <w:pPr>
        <w:bidi/>
        <w:spacing w:line="23" w:lineRule="atLeast"/>
        <w:jc w:val="both"/>
        <w:rPr>
          <w:rFonts w:ascii="IRMitra" w:hAnsi="IRMitra" w:cs="IRMitra"/>
          <w:b/>
          <w:bCs/>
          <w:sz w:val="24"/>
          <w:szCs w:val="24"/>
          <w:rtl/>
          <w:lang w:bidi="fa-IR"/>
        </w:rPr>
      </w:pPr>
      <w:r w:rsidRPr="00FB351F">
        <w:rPr>
          <w:rFonts w:ascii="IRMitra" w:hAnsi="IRMitra" w:cs="IRMitra"/>
          <w:b/>
          <w:bCs/>
          <w:sz w:val="24"/>
          <w:szCs w:val="24"/>
          <w:rtl/>
          <w:lang w:bidi="fa-IR"/>
        </w:rPr>
        <w:t>5-1- خداوند در دفع دردها شریکی ندارد</w:t>
      </w:r>
    </w:p>
    <w:p w:rsidR="003D55C0" w:rsidRPr="00FB351F" w:rsidRDefault="009E67BD" w:rsidP="00004374">
      <w:pPr>
        <w:bidi/>
        <w:spacing w:after="0"/>
        <w:jc w:val="both"/>
        <w:rPr>
          <w:rFonts w:ascii="IRMitra" w:hAnsi="IRMitra" w:cs="IRMitra"/>
          <w:sz w:val="28"/>
          <w:szCs w:val="28"/>
          <w:lang w:bidi="fa-IR"/>
        </w:rPr>
      </w:pPr>
      <w:r w:rsidRPr="00FB351F">
        <w:rPr>
          <w:rFonts w:ascii="IRMitra" w:hAnsi="IRMitra" w:cs="IRMitra" w:hint="cs"/>
          <w:b/>
          <w:bCs/>
          <w:rtl/>
          <w:lang w:bidi="fa-IR"/>
        </w:rPr>
        <w:t>حدیث 6-</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عَنْ دَاوُدَ بْنِ زُرْبِيٍّ عَنْ أَبِي عَبْدِ اللَّهِ</w:t>
      </w:r>
      <w:r w:rsidR="00004374"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lang w:bidi="fa-IR"/>
        </w:rPr>
        <w:t xml:space="preserve"> قَالَ: تَضَعُ يَدَكَ عَلَى الْمَوْضِعِ الَّذِي فِيهِ الْوَجَعُ وَ تَقُولُ ثَلَاثَ مَرَّاتٍ- اللَّهُ اللَّهُ رَبِّي حَقّاً لَا أُشْرِكُ بِهِ شَيْئاً اللَّهُمَّ أَنْتَ لَهَا وَ لِكُلِّ عَظِيمَةٍ فَفَرِّجْهَا عَنِّي.</w:t>
      </w:r>
    </w:p>
    <w:p w:rsidR="003D55C0" w:rsidRPr="00FB351F" w:rsidRDefault="003D55C0" w:rsidP="000914B7">
      <w:pPr>
        <w:pStyle w:val="NormalWeb"/>
        <w:bidi/>
        <w:spacing w:line="23" w:lineRule="atLeast"/>
        <w:jc w:val="both"/>
        <w:rPr>
          <w:rFonts w:ascii="IRMitra" w:hAnsi="IRMitra" w:cs="IRMitra"/>
          <w:b/>
          <w:bCs/>
          <w:rtl/>
          <w:lang w:bidi="fa-IR"/>
        </w:rPr>
      </w:pPr>
      <w:r w:rsidRPr="00FB351F">
        <w:rPr>
          <w:rFonts w:ascii="IRMitra" w:hAnsi="IRMitra" w:cs="IRMitra"/>
          <w:b/>
          <w:bCs/>
          <w:rtl/>
          <w:lang w:bidi="fa-IR"/>
        </w:rPr>
        <w:t>آیات مستند</w:t>
      </w:r>
    </w:p>
    <w:p w:rsidR="003D55C0" w:rsidRPr="00FB351F" w:rsidRDefault="00451768" w:rsidP="00451768">
      <w:pPr>
        <w:pStyle w:val="NormalWeb"/>
        <w:bidi/>
        <w:spacing w:line="23" w:lineRule="atLeast"/>
        <w:jc w:val="both"/>
        <w:rPr>
          <w:rFonts w:ascii="IRMitra" w:hAnsi="IRMitra" w:cs="IRMitra"/>
          <w:sz w:val="28"/>
          <w:szCs w:val="28"/>
          <w:lang w:bidi="fa-IR"/>
        </w:rPr>
      </w:pPr>
      <w:r w:rsidRPr="00FB351F">
        <w:rPr>
          <w:rFonts w:ascii="S Abo-thar" w:hAnsi="S Abo-thar"/>
          <w:sz w:val="28"/>
          <w:szCs w:val="28"/>
        </w:rPr>
        <w:t></w:t>
      </w:r>
      <w:r w:rsidR="006706D0" w:rsidRPr="00FB351F">
        <w:rPr>
          <w:rFonts w:ascii="IRMitra" w:hAnsi="IRMitra" w:cs="IRMitra"/>
          <w:sz w:val="28"/>
          <w:szCs w:val="28"/>
          <w:lang w:bidi="fa-IR"/>
        </w:rPr>
        <w:t xml:space="preserve">  </w:t>
      </w:r>
      <w:r w:rsidR="003D55C0" w:rsidRPr="00FB351F">
        <w:rPr>
          <w:rFonts w:ascii="IRMitra" w:hAnsi="IRMitra" w:cs="IRMitra"/>
        </w:rPr>
        <w:t></w:t>
      </w:r>
      <w:r w:rsidR="003D55C0" w:rsidRPr="00FB351F">
        <w:rPr>
          <w:rFonts w:ascii="IRMitra" w:hAnsi="IRMitra" w:cs="IRMitra"/>
          <w:sz w:val="28"/>
          <w:szCs w:val="28"/>
          <w:rtl/>
          <w:lang w:bidi="fa-IR"/>
        </w:rPr>
        <w:t>قُلِ اللَّهُ يُنَجِّيكُمْ مِنْها وَ مِنْ كُلِّ كَرْبٍ ثُمَّ أَنْتُمْ تُشْرِكُونَ</w:t>
      </w:r>
      <w:r w:rsidRPr="00FB351F">
        <w:rPr>
          <w:rFonts w:ascii="S Abo-thar" w:hAnsi="S Abo-thar"/>
          <w:sz w:val="28"/>
          <w:szCs w:val="28"/>
        </w:rPr>
        <w:t></w:t>
      </w:r>
      <w:r w:rsidR="003D55C0" w:rsidRPr="00FB351F">
        <w:rPr>
          <w:rFonts w:ascii="IRMitra" w:hAnsi="IRMitra" w:cs="IRMitra"/>
          <w:sz w:val="28"/>
          <w:szCs w:val="28"/>
          <w:rtl/>
          <w:lang w:bidi="fa-IR"/>
        </w:rPr>
        <w:t xml:space="preserve"> </w:t>
      </w:r>
      <w:r w:rsidR="003D55C0" w:rsidRPr="00FB351F">
        <w:rPr>
          <w:rStyle w:val="FootnoteReference"/>
          <w:rFonts w:ascii="IRMitra" w:hAnsi="IRMitra" w:cs="IRMitra"/>
          <w:sz w:val="28"/>
          <w:szCs w:val="28"/>
          <w:rtl/>
          <w:lang w:bidi="fa-IR"/>
        </w:rPr>
        <w:footnoteReference w:id="64"/>
      </w:r>
      <w:r w:rsidR="00687D52"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بگو: «خداوند شما را از اينها، و از هر مشكل و ناراحتى، نجات مى‏دهد باز هم شما براى او شريك قرار مى‏دهيد!»</w:t>
      </w:r>
    </w:p>
    <w:p w:rsidR="003D55C0" w:rsidRPr="00FB351F" w:rsidRDefault="003D55C0" w:rsidP="004D72A1">
      <w:pPr>
        <w:pStyle w:val="NormalWeb"/>
        <w:bidi/>
        <w:spacing w:line="23" w:lineRule="atLeast"/>
        <w:jc w:val="both"/>
        <w:rPr>
          <w:rFonts w:ascii="IRMitra" w:hAnsi="IRMitra" w:cs="IRMitra"/>
          <w:sz w:val="28"/>
          <w:szCs w:val="28"/>
          <w:rtl/>
        </w:rPr>
      </w:pPr>
      <w:r w:rsidRPr="00FB351F">
        <w:rPr>
          <w:rFonts w:ascii="IRMitra" w:hAnsi="IRMitra" w:cs="IRMitra"/>
          <w:i/>
          <w:iCs/>
          <w:sz w:val="28"/>
          <w:szCs w:val="28"/>
        </w:rPr>
        <w:t></w:t>
      </w:r>
      <w:r w:rsidRPr="00FB351F">
        <w:rPr>
          <w:rFonts w:ascii="IRMitra" w:hAnsi="IRMitra" w:cs="IRMitra"/>
          <w:i/>
          <w:iCs/>
          <w:sz w:val="28"/>
          <w:szCs w:val="28"/>
        </w:rPr>
        <w:t></w:t>
      </w:r>
      <w:r w:rsidRPr="00FB351F">
        <w:rPr>
          <w:rFonts w:ascii="IRMitra" w:hAnsi="IRMitra" w:cs="IRMitra"/>
          <w:i/>
          <w:iCs/>
          <w:sz w:val="28"/>
          <w:szCs w:val="28"/>
        </w:rPr>
        <w:t></w:t>
      </w:r>
      <w:r w:rsidRPr="00FB351F">
        <w:rPr>
          <w:rFonts w:ascii="IRMitra" w:hAnsi="IRMitra" w:cs="IRMitra"/>
          <w:i/>
          <w:iCs/>
          <w:sz w:val="28"/>
          <w:szCs w:val="28"/>
        </w:rPr>
        <w:t></w:t>
      </w:r>
      <w:r w:rsidRPr="00FB351F">
        <w:rPr>
          <w:rFonts w:ascii="IRMitra" w:hAnsi="IRMitra" w:cs="IRMitra"/>
          <w:i/>
          <w:iCs/>
          <w:sz w:val="28"/>
          <w:szCs w:val="28"/>
          <w:rtl/>
        </w:rPr>
        <w:t xml:space="preserve"> </w:t>
      </w:r>
      <w:r w:rsidRPr="00FB351F">
        <w:rPr>
          <w:rFonts w:ascii="IRMitra" w:hAnsi="IRMitra" w:cs="IRMitra"/>
          <w:sz w:val="28"/>
          <w:szCs w:val="28"/>
          <w:rtl/>
        </w:rPr>
        <w:t xml:space="preserve">راغب در </w:t>
      </w:r>
      <w:r w:rsidRPr="00FB351F">
        <w:rPr>
          <w:rFonts w:ascii="IRMitra" w:hAnsi="IRMitra" w:cs="IRMitra"/>
          <w:i/>
          <w:iCs/>
          <w:sz w:val="28"/>
          <w:szCs w:val="28"/>
          <w:rtl/>
        </w:rPr>
        <w:t>مفردات</w:t>
      </w:r>
      <w:r w:rsidRPr="00FB351F">
        <w:rPr>
          <w:rFonts w:ascii="IRMitra" w:hAnsi="IRMitra" w:cs="IRMitra"/>
          <w:sz w:val="28"/>
          <w:szCs w:val="28"/>
          <w:rtl/>
        </w:rPr>
        <w:t xml:space="preserve"> خود مى‏گويد: "كرب" به معناى اندوه فراوان و شديد است,</w:t>
      </w:r>
      <w:r w:rsidRPr="00FB351F">
        <w:rPr>
          <w:rStyle w:val="FootnoteReference"/>
          <w:rFonts w:ascii="IRMitra" w:hAnsi="IRMitra" w:cs="IRMitra"/>
          <w:sz w:val="28"/>
          <w:szCs w:val="28"/>
          <w:rtl/>
        </w:rPr>
        <w:footnoteReference w:id="65"/>
      </w:r>
      <w:r w:rsidRPr="00FB351F">
        <w:rPr>
          <w:rFonts w:ascii="IRMitra" w:hAnsi="IRMitra" w:cs="IRMitra"/>
          <w:sz w:val="28"/>
          <w:szCs w:val="28"/>
          <w:rtl/>
        </w:rPr>
        <w:t xml:space="preserve"> و" كربة" و"غمة" به يك معنا است،</w:t>
      </w:r>
      <w:r w:rsidRPr="00FB351F">
        <w:rPr>
          <w:rStyle w:val="FootnoteReference"/>
          <w:rFonts w:ascii="IRMitra" w:hAnsi="IRMitra" w:cs="IRMitra"/>
          <w:sz w:val="28"/>
          <w:szCs w:val="28"/>
          <w:rtl/>
        </w:rPr>
        <w:footnoteReference w:id="66"/>
      </w:r>
      <w:r w:rsidRPr="00FB351F">
        <w:rPr>
          <w:rFonts w:ascii="IRMitra" w:hAnsi="IRMitra" w:cs="IRMitra"/>
          <w:sz w:val="28"/>
          <w:szCs w:val="28"/>
          <w:rtl/>
          <w:lang w:bidi="fa-IR"/>
        </w:rPr>
        <w:t xml:space="preserve"> </w:t>
      </w:r>
      <w:r w:rsidRPr="00FB351F">
        <w:rPr>
          <w:rFonts w:ascii="IRMitra" w:hAnsi="IRMitra" w:cs="IRMitra"/>
          <w:sz w:val="28"/>
          <w:szCs w:val="28"/>
          <w:rtl/>
        </w:rPr>
        <w:t>تمامى افراد بشر روزى را دارند كه در آن روز به در خانه خدا التماس نموده و از</w:t>
      </w:r>
      <w:r w:rsidR="008F4994" w:rsidRPr="00FB351F">
        <w:rPr>
          <w:rFonts w:ascii="IRMitra" w:hAnsi="IRMitra" w:cs="IRMitra"/>
          <w:sz w:val="28"/>
          <w:szCs w:val="28"/>
          <w:rtl/>
        </w:rPr>
        <w:t xml:space="preserve"> خدا رفع گرفتارى خود را بخواهند</w:t>
      </w:r>
      <w:r w:rsidRPr="00FB351F">
        <w:rPr>
          <w:rFonts w:ascii="IRMitra" w:hAnsi="IRMitra" w:cs="IRMitra"/>
          <w:sz w:val="28"/>
          <w:szCs w:val="28"/>
          <w:rtl/>
        </w:rPr>
        <w:t>.</w:t>
      </w:r>
      <w:r w:rsidRPr="00FB351F">
        <w:rPr>
          <w:rStyle w:val="FootnoteReference"/>
          <w:rFonts w:ascii="IRMitra" w:hAnsi="IRMitra" w:cs="IRMitra"/>
          <w:sz w:val="28"/>
          <w:szCs w:val="28"/>
          <w:rtl/>
        </w:rPr>
        <w:footnoteReference w:id="67"/>
      </w:r>
      <w:r w:rsidRPr="00FB351F">
        <w:rPr>
          <w:rFonts w:ascii="IRMitra" w:hAnsi="IRMitra" w:cs="IRMitra"/>
          <w:sz w:val="28"/>
          <w:szCs w:val="28"/>
          <w:rtl/>
        </w:rPr>
        <w:t xml:space="preserve"> خداوند براى </w:t>
      </w:r>
      <w:r w:rsidR="00FF2E57" w:rsidRPr="00FB351F">
        <w:rPr>
          <w:rFonts w:ascii="IRMitra" w:hAnsi="IRMitra" w:cs="IRMitra" w:hint="cs"/>
          <w:sz w:val="28"/>
          <w:szCs w:val="28"/>
          <w:rtl/>
        </w:rPr>
        <w:t>اشخاص,</w:t>
      </w:r>
      <w:r w:rsidRPr="00FB351F">
        <w:rPr>
          <w:rFonts w:ascii="IRMitra" w:hAnsi="IRMitra" w:cs="IRMitra"/>
          <w:sz w:val="28"/>
          <w:szCs w:val="28"/>
          <w:rtl/>
        </w:rPr>
        <w:t xml:space="preserve"> اسباب نجات و فرج فراهم مى‏كند و </w:t>
      </w:r>
      <w:r w:rsidR="00FF2E57" w:rsidRPr="00FB351F">
        <w:rPr>
          <w:rFonts w:ascii="IRMitra" w:hAnsi="IRMitra" w:cs="IRMitra" w:hint="cs"/>
          <w:sz w:val="28"/>
          <w:szCs w:val="28"/>
          <w:rtl/>
        </w:rPr>
        <w:t>آنها</w:t>
      </w:r>
      <w:r w:rsidRPr="00FB351F">
        <w:rPr>
          <w:rFonts w:ascii="IRMitra" w:hAnsi="IRMitra" w:cs="IRMitra"/>
          <w:sz w:val="28"/>
          <w:szCs w:val="28"/>
          <w:rtl/>
        </w:rPr>
        <w:t xml:space="preserve"> را از آن گرفتاريها و شدايد نجات مى‏دهد. اما همين كه احساس راحتى كرديد و خلاص شد، چيزهايى را كه قادر بر نجات</w:t>
      </w:r>
      <w:r w:rsidR="004D72A1" w:rsidRPr="00FB351F">
        <w:rPr>
          <w:rFonts w:ascii="IRMitra" w:hAnsi="IRMitra" w:cs="IRMitra" w:hint="cs"/>
          <w:sz w:val="28"/>
          <w:szCs w:val="28"/>
          <w:rtl/>
        </w:rPr>
        <w:t>شان</w:t>
      </w:r>
      <w:r w:rsidRPr="00FB351F">
        <w:rPr>
          <w:rFonts w:ascii="IRMitra" w:hAnsi="IRMitra" w:cs="IRMitra"/>
          <w:sz w:val="28"/>
          <w:szCs w:val="28"/>
          <w:rtl/>
        </w:rPr>
        <w:t xml:space="preserve"> نيستند، شريك خدا قرار </w:t>
      </w:r>
      <w:r w:rsidR="004D72A1" w:rsidRPr="00FB351F">
        <w:rPr>
          <w:rFonts w:ascii="IRMitra" w:hAnsi="IRMitra" w:cs="IRMitra" w:hint="cs"/>
          <w:sz w:val="28"/>
          <w:szCs w:val="28"/>
          <w:rtl/>
        </w:rPr>
        <w:t>می دهن</w:t>
      </w:r>
      <w:r w:rsidRPr="00FB351F">
        <w:rPr>
          <w:rFonts w:ascii="IRMitra" w:hAnsi="IRMitra" w:cs="IRMitra"/>
          <w:sz w:val="28"/>
          <w:szCs w:val="28"/>
          <w:rtl/>
        </w:rPr>
        <w:t>د.</w:t>
      </w:r>
      <w:r w:rsidRPr="00FB351F">
        <w:rPr>
          <w:rStyle w:val="FootnoteReference"/>
          <w:rFonts w:ascii="IRMitra" w:hAnsi="IRMitra" w:cs="IRMitra"/>
          <w:sz w:val="28"/>
          <w:szCs w:val="28"/>
          <w:rtl/>
        </w:rPr>
        <w:footnoteReference w:id="68"/>
      </w:r>
    </w:p>
    <w:p w:rsidR="003D55C0" w:rsidRPr="00FB351F" w:rsidRDefault="003D55C0" w:rsidP="000914B7">
      <w:pPr>
        <w:pStyle w:val="NormalWeb"/>
        <w:bidi/>
        <w:spacing w:line="23" w:lineRule="atLeast"/>
        <w:jc w:val="both"/>
        <w:rPr>
          <w:rFonts w:ascii="IRMitra" w:hAnsi="IRMitra" w:cs="IRMitra"/>
          <w:b/>
          <w:bCs/>
          <w:rtl/>
          <w:lang w:bidi="fa-IR"/>
        </w:rPr>
      </w:pPr>
      <w:r w:rsidRPr="00FB351F">
        <w:rPr>
          <w:rFonts w:ascii="IRMitra" w:hAnsi="IRMitra" w:cs="IRMitra"/>
          <w:b/>
          <w:bCs/>
          <w:rtl/>
          <w:lang w:bidi="fa-IR"/>
        </w:rPr>
        <w:t>گونه شناسی</w:t>
      </w:r>
    </w:p>
    <w:p w:rsidR="003D55C0" w:rsidRPr="00FB351F" w:rsidRDefault="003D55C0" w:rsidP="002E024D">
      <w:pPr>
        <w:pStyle w:val="NormalWeb"/>
        <w:bidi/>
        <w:spacing w:line="23" w:lineRule="atLeast"/>
        <w:jc w:val="both"/>
        <w:rPr>
          <w:rFonts w:ascii="IRMitra" w:hAnsi="IRMitra" w:cs="IRMitra"/>
          <w:b/>
          <w:bCs/>
          <w:sz w:val="28"/>
          <w:szCs w:val="28"/>
          <w:rtl/>
          <w:lang w:bidi="fa-IR"/>
        </w:rPr>
      </w:pPr>
      <w:r w:rsidRPr="00FB351F">
        <w:rPr>
          <w:rFonts w:ascii="IRMitra" w:hAnsi="IRMitra" w:cs="IRMitra"/>
          <w:sz w:val="28"/>
          <w:szCs w:val="28"/>
          <w:rtl/>
          <w:lang w:bidi="fa-IR"/>
        </w:rPr>
        <w:lastRenderedPageBreak/>
        <w:t>با توجه به  عبارات "اللَّهُ اللَّهُ رَبِّي حَقّاً لَا أُشْرِكُ بِهِ شَيْئاً" تنها خداست که می تواند بلاء را از انسان دور کند وتنها خداوند است که غم و اندوه را از انسان می زداید و شریکی در این کار ندارد</w:t>
      </w:r>
      <w:r w:rsidR="002E024D" w:rsidRPr="00FB351F">
        <w:rPr>
          <w:rFonts w:ascii="IRMitra" w:hAnsi="IRMitra" w:cs="IRMitra" w:hint="cs"/>
          <w:sz w:val="28"/>
          <w:szCs w:val="28"/>
          <w:rtl/>
          <w:lang w:bidi="fa-IR"/>
        </w:rPr>
        <w:t>.</w:t>
      </w:r>
      <w:r w:rsidRPr="00FB351F">
        <w:rPr>
          <w:rFonts w:ascii="IRMitra" w:hAnsi="IRMitra" w:cs="IRMitra"/>
          <w:sz w:val="28"/>
          <w:szCs w:val="28"/>
          <w:rtl/>
          <w:lang w:bidi="fa-IR"/>
        </w:rPr>
        <w:t xml:space="preserve"> </w:t>
      </w:r>
      <w:r w:rsidR="002E024D" w:rsidRPr="00FB351F">
        <w:rPr>
          <w:rFonts w:ascii="IRMitra" w:hAnsi="IRMitra" w:cs="IRMitra" w:hint="cs"/>
          <w:sz w:val="28"/>
          <w:szCs w:val="28"/>
          <w:rtl/>
          <w:lang w:bidi="fa-IR"/>
        </w:rPr>
        <w:t>پس</w:t>
      </w:r>
      <w:r w:rsidRPr="00FB351F">
        <w:rPr>
          <w:rFonts w:ascii="IRMitra" w:hAnsi="IRMitra" w:cs="IRMitra"/>
          <w:sz w:val="28"/>
          <w:szCs w:val="28"/>
          <w:rtl/>
          <w:lang w:bidi="fa-IR"/>
        </w:rPr>
        <w:t xml:space="preserve"> می توان آن را از نوع "تفسیری- تعلیمی" دانست.</w:t>
      </w:r>
    </w:p>
    <w:p w:rsidR="003D55C0" w:rsidRPr="00FB351F" w:rsidRDefault="003D55C0" w:rsidP="000914B7">
      <w:pPr>
        <w:pStyle w:val="NormalWeb"/>
        <w:bidi/>
        <w:spacing w:line="23" w:lineRule="atLeast"/>
        <w:jc w:val="both"/>
        <w:rPr>
          <w:rFonts w:ascii="IRMitra" w:hAnsi="IRMitra" w:cs="IRMitra"/>
          <w:b/>
          <w:bCs/>
          <w:rtl/>
          <w:lang w:bidi="fa-IR"/>
        </w:rPr>
      </w:pPr>
      <w:r w:rsidRPr="00FB351F">
        <w:rPr>
          <w:rFonts w:ascii="IRMitra" w:hAnsi="IRMitra" w:cs="IRMitra"/>
          <w:b/>
          <w:bCs/>
          <w:rtl/>
          <w:lang w:bidi="fa-IR"/>
        </w:rPr>
        <w:t>5-2- برطرف کردن درد را باید تنها از خداوند خواست</w:t>
      </w:r>
    </w:p>
    <w:p w:rsidR="003D55C0" w:rsidRPr="00FB351F" w:rsidRDefault="00CC1288" w:rsidP="00004374">
      <w:pPr>
        <w:pStyle w:val="NormalWeb"/>
        <w:bidi/>
        <w:spacing w:line="23" w:lineRule="atLeast"/>
        <w:jc w:val="both"/>
        <w:rPr>
          <w:rFonts w:ascii="IRMitra" w:hAnsi="IRMitra" w:cs="IRMitra"/>
          <w:sz w:val="28"/>
          <w:szCs w:val="28"/>
          <w:rtl/>
          <w:lang w:bidi="fa-IR"/>
        </w:rPr>
      </w:pPr>
      <w:r w:rsidRPr="00FB351F">
        <w:rPr>
          <w:rFonts w:ascii="IRMitra" w:hAnsi="IRMitra" w:cs="IRMitra" w:hint="cs"/>
          <w:b/>
          <w:bCs/>
          <w:sz w:val="22"/>
          <w:szCs w:val="22"/>
          <w:rtl/>
          <w:lang w:bidi="fa-IR"/>
        </w:rPr>
        <w:t>حدیث 7-</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 xml:space="preserve">عَنْ مُفَضَّلٍ عَنْ أَبِي عَبْدِ اللَّهِ </w:t>
      </w:r>
      <w:r w:rsidR="00004374"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rPr>
        <w:t xml:space="preserve"> </w:t>
      </w:r>
      <w:r w:rsidR="003D55C0" w:rsidRPr="00FB351F">
        <w:rPr>
          <w:rFonts w:ascii="IRMitra" w:hAnsi="IRMitra" w:cs="IRMitra"/>
          <w:sz w:val="28"/>
          <w:szCs w:val="28"/>
          <w:rtl/>
          <w:lang w:bidi="fa-IR"/>
        </w:rPr>
        <w:t>لِلْأَوْجَاعِ‏ تَقُولُ- بِسْمِ اللَّهِ وَ بِاللَّهِ كَمْ مِنْ نِعْمَةٍ لِلَّهِ فِي عِرْقٍ سَاكِنٍ وَ غَيْرِ سَاكِنٍ عَلَى عَبْدٍ شَاكِرٍ وَ غَيْرِ شَاكِرٍ وَ تَأْخُذْ لِحْيَتَكَ بِيَدِكَ الْيُمْنَى بَعْدَ صَلَاةٍ مَفْرُوضَةٍ وَ تَقُولُ- اللَّهُمَّ فَرِّجْ عَنِّي كُرْبَتِي وَ عَجِّلْ عَافِيَتِي وَ اكْشِفْ ضُرِّي ثَلَاثَ مَرَّاتٍ وَ احْرِصْ أَنْ يَكُونَ ذَلِكَ مَعَ دُمُوعٍ وَ بُكَاءٍ.</w:t>
      </w:r>
    </w:p>
    <w:p w:rsidR="003D55C0" w:rsidRPr="00FB351F" w:rsidRDefault="003D55C0" w:rsidP="000914B7">
      <w:pPr>
        <w:pStyle w:val="NormalWeb"/>
        <w:bidi/>
        <w:spacing w:line="23" w:lineRule="atLeast"/>
        <w:jc w:val="both"/>
        <w:rPr>
          <w:rFonts w:ascii="IRMitra" w:hAnsi="IRMitra" w:cs="IRMitra"/>
          <w:b/>
          <w:bCs/>
          <w:rtl/>
          <w:lang w:bidi="fa-IR"/>
        </w:rPr>
      </w:pPr>
      <w:r w:rsidRPr="00FB351F">
        <w:rPr>
          <w:rFonts w:ascii="IRMitra" w:hAnsi="IRMitra" w:cs="IRMitra"/>
          <w:b/>
          <w:bCs/>
          <w:rtl/>
          <w:lang w:bidi="fa-IR"/>
        </w:rPr>
        <w:t>آیات مستند</w:t>
      </w:r>
    </w:p>
    <w:p w:rsidR="003D55C0" w:rsidRPr="00FB351F" w:rsidRDefault="003D55C0" w:rsidP="000914B7">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"کشف" به معنای "برطرف کردن و برداشتن" است.</w:t>
      </w:r>
      <w:r w:rsidRPr="00FB351F">
        <w:rPr>
          <w:rStyle w:val="FootnoteReference"/>
          <w:rFonts w:ascii="IRMitra" w:hAnsi="IRMitra" w:cs="IRMitra"/>
          <w:sz w:val="28"/>
          <w:szCs w:val="28"/>
          <w:rtl/>
          <w:lang w:bidi="fa-IR"/>
        </w:rPr>
        <w:footnoteReference w:id="69"/>
      </w:r>
      <w:r w:rsidRPr="00FB351F">
        <w:rPr>
          <w:rFonts w:ascii="IRMitra" w:hAnsi="IRMitra" w:cs="IRMitra"/>
          <w:sz w:val="28"/>
          <w:szCs w:val="28"/>
          <w:lang w:bidi="fa-IR"/>
        </w:rPr>
        <w:t xml:space="preserve"> </w:t>
      </w:r>
      <w:r w:rsidRPr="00FB351F">
        <w:rPr>
          <w:rFonts w:ascii="IRMitra" w:hAnsi="IRMitra" w:cs="IRMitra"/>
          <w:sz w:val="28"/>
          <w:szCs w:val="28"/>
          <w:rtl/>
          <w:lang w:bidi="fa-IR"/>
        </w:rPr>
        <w:t>آیه ی مستند, آیه ی زیر است:</w:t>
      </w:r>
    </w:p>
    <w:p w:rsidR="003D55C0" w:rsidRPr="00FB351F" w:rsidRDefault="00451768" w:rsidP="003B25DC">
      <w:pPr>
        <w:pStyle w:val="NormalWeb"/>
        <w:bidi/>
        <w:spacing w:before="0" w:beforeAutospacing="0" w:after="0" w:afterAutospacing="0" w:line="276" w:lineRule="auto"/>
        <w:ind w:left="720"/>
        <w:jc w:val="both"/>
        <w:rPr>
          <w:rFonts w:ascii="IRMitra" w:hAnsi="IRMitra" w:cs="IRMitra"/>
          <w:sz w:val="28"/>
          <w:szCs w:val="28"/>
          <w:lang w:bidi="fa-IR"/>
        </w:rPr>
      </w:pPr>
      <w:r w:rsidRPr="00FB351F">
        <w:rPr>
          <w:rFonts w:ascii="S Abo-thar" w:hAnsi="S Abo-thar"/>
          <w:sz w:val="28"/>
          <w:szCs w:val="28"/>
        </w:rPr>
        <w:t></w:t>
      </w:r>
      <w:r w:rsidR="003D55C0" w:rsidRPr="00FB351F">
        <w:rPr>
          <w:rFonts w:ascii="IRMitra" w:hAnsi="IRMitra" w:cs="IRMitra"/>
          <w:sz w:val="28"/>
          <w:szCs w:val="28"/>
          <w:rtl/>
          <w:lang w:bidi="fa-IR"/>
        </w:rPr>
        <w:t>إِنْ يَمْسَسْكَ اللَّهُ بِضُرٍّ فَلا كاشِفَ لَهُ إِلاَّ هُوَ وَ إِنْ يُرِدْكَ بِخَيْرٍ فَلا رَادَّ لِفَضْلِهِ يُصيبُ بِهِ مَنْ يَشاءُ مِنْ عِبادِهِ وَ هُوَ الْغَفُورُ الرَّحيمُ</w:t>
      </w:r>
      <w:r w:rsidRPr="00FB351F">
        <w:rPr>
          <w:rFonts w:ascii="S Abo-thar" w:hAnsi="S Abo-thar"/>
          <w:sz w:val="28"/>
          <w:szCs w:val="28"/>
        </w:rPr>
        <w:t></w:t>
      </w:r>
      <w:r w:rsidR="003D55C0" w:rsidRPr="00FB351F">
        <w:rPr>
          <w:rStyle w:val="FootnoteReference"/>
          <w:rFonts w:ascii="IRMitra" w:hAnsi="IRMitra" w:cs="IRMitra"/>
          <w:sz w:val="28"/>
          <w:szCs w:val="28"/>
          <w:rtl/>
          <w:lang w:bidi="fa-IR"/>
        </w:rPr>
        <w:footnoteReference w:id="70"/>
      </w:r>
      <w:r w:rsidR="00687D52"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 xml:space="preserve">و اگر خداوند، (براى امتحان يا كيفر گناه،) زيانى به تو رساند، هيچ كس جز او آن را برطرف نمى‏سازد و اگر اراده ی خيرى براى تو كند، هيچ كس مانع فضل او نخواهد شد! آن را به هر كس از بندگانش بخواهد مى‏رساند و او غفور و رحيم است! </w:t>
      </w:r>
    </w:p>
    <w:p w:rsidR="003D55C0" w:rsidRPr="00FB351F" w:rsidRDefault="003D55C0" w:rsidP="00B87310">
      <w:pPr>
        <w:pStyle w:val="NormalWeb"/>
        <w:bidi/>
        <w:spacing w:line="23" w:lineRule="atLeast"/>
        <w:jc w:val="both"/>
        <w:rPr>
          <w:rFonts w:ascii="IRMitra" w:hAnsi="IRMitra" w:cs="IRMitra"/>
          <w:b/>
          <w:bCs/>
          <w:sz w:val="28"/>
          <w:szCs w:val="28"/>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اگر خداوند محنتى از بلا</w:t>
      </w:r>
      <w:r w:rsidR="00431DC6" w:rsidRPr="00FB351F">
        <w:rPr>
          <w:rFonts w:ascii="IRMitra" w:hAnsi="IRMitra" w:cs="IRMitra" w:hint="cs"/>
          <w:sz w:val="28"/>
          <w:szCs w:val="28"/>
          <w:rtl/>
          <w:lang w:bidi="fa-IR"/>
        </w:rPr>
        <w:t>ء</w:t>
      </w:r>
      <w:r w:rsidRPr="00FB351F">
        <w:rPr>
          <w:rFonts w:ascii="IRMitra" w:hAnsi="IRMitra" w:cs="IRMitra"/>
          <w:sz w:val="28"/>
          <w:szCs w:val="28"/>
          <w:rtl/>
          <w:lang w:bidi="fa-IR"/>
        </w:rPr>
        <w:t xml:space="preserve">، يا سختى يا بيمارى براى </w:t>
      </w:r>
      <w:r w:rsidR="00B87310" w:rsidRPr="00FB351F">
        <w:rPr>
          <w:rFonts w:ascii="IRMitra" w:hAnsi="IRMitra" w:cs="IRMitra" w:hint="cs"/>
          <w:sz w:val="28"/>
          <w:szCs w:val="28"/>
          <w:rtl/>
          <w:lang w:bidi="fa-IR"/>
        </w:rPr>
        <w:t>کسی</w:t>
      </w:r>
      <w:r w:rsidRPr="00FB351F">
        <w:rPr>
          <w:rFonts w:ascii="IRMitra" w:hAnsi="IRMitra" w:cs="IRMitra"/>
          <w:sz w:val="28"/>
          <w:szCs w:val="28"/>
          <w:rtl/>
          <w:lang w:bidi="fa-IR"/>
        </w:rPr>
        <w:t xml:space="preserve"> بياورد هيچكس جز وى قادر بر رفع آن نيست، قدرت بر سود و زيان تنها ب</w:t>
      </w:r>
      <w:r w:rsidR="001062D1" w:rsidRPr="00FB351F">
        <w:rPr>
          <w:rFonts w:ascii="IRMitra" w:hAnsi="IRMitra" w:cs="IRMitra" w:hint="cs"/>
          <w:sz w:val="28"/>
          <w:szCs w:val="28"/>
          <w:rtl/>
          <w:lang w:bidi="fa-IR"/>
        </w:rPr>
        <w:t xml:space="preserve">ه </w:t>
      </w:r>
      <w:r w:rsidR="008E12C6" w:rsidRPr="00FB351F">
        <w:rPr>
          <w:rFonts w:ascii="IRMitra" w:hAnsi="IRMitra" w:cs="IRMitra"/>
          <w:sz w:val="28"/>
          <w:szCs w:val="28"/>
          <w:rtl/>
          <w:lang w:bidi="fa-IR"/>
        </w:rPr>
        <w:t xml:space="preserve">دست او است و اگر خيرى براى </w:t>
      </w:r>
      <w:r w:rsidR="008E12C6" w:rsidRPr="00FB351F">
        <w:rPr>
          <w:rFonts w:ascii="IRMitra" w:hAnsi="IRMitra" w:cs="IRMitra" w:hint="cs"/>
          <w:sz w:val="28"/>
          <w:szCs w:val="28"/>
          <w:rtl/>
          <w:lang w:bidi="fa-IR"/>
        </w:rPr>
        <w:t>کسی</w:t>
      </w:r>
      <w:r w:rsidRPr="00FB351F">
        <w:rPr>
          <w:rFonts w:ascii="IRMitra" w:hAnsi="IRMitra" w:cs="IRMitra"/>
          <w:sz w:val="28"/>
          <w:szCs w:val="28"/>
          <w:rtl/>
          <w:lang w:bidi="fa-IR"/>
        </w:rPr>
        <w:t xml:space="preserve"> بخواهد از سلامتى جسم و نعمت و فراخى در زندگى و امثال آن نيز احدى قدرت جلوگيرى و منع آن را ندارد. خير را ب</w:t>
      </w:r>
      <w:r w:rsidR="001062D1" w:rsidRPr="00FB351F">
        <w:rPr>
          <w:rFonts w:ascii="IRMitra" w:hAnsi="IRMitra" w:cs="IRMitra" w:hint="cs"/>
          <w:sz w:val="28"/>
          <w:szCs w:val="28"/>
          <w:rtl/>
          <w:lang w:bidi="fa-IR"/>
        </w:rPr>
        <w:t xml:space="preserve">ه </w:t>
      </w:r>
      <w:r w:rsidRPr="00FB351F">
        <w:rPr>
          <w:rFonts w:ascii="IRMitra" w:hAnsi="IRMitra" w:cs="IRMitra"/>
          <w:sz w:val="28"/>
          <w:szCs w:val="28"/>
          <w:rtl/>
          <w:lang w:bidi="fa-IR"/>
        </w:rPr>
        <w:t>هر كه خواهد از بندگان خويش ميرساند و ب</w:t>
      </w:r>
      <w:r w:rsidR="001062D1" w:rsidRPr="00FB351F">
        <w:rPr>
          <w:rFonts w:ascii="IRMitra" w:hAnsi="IRMitra" w:cs="IRMitra" w:hint="cs"/>
          <w:sz w:val="28"/>
          <w:szCs w:val="28"/>
          <w:rtl/>
          <w:lang w:bidi="fa-IR"/>
        </w:rPr>
        <w:t xml:space="preserve">ه </w:t>
      </w:r>
      <w:r w:rsidRPr="00FB351F">
        <w:rPr>
          <w:rFonts w:ascii="IRMitra" w:hAnsi="IRMitra" w:cs="IRMitra"/>
          <w:sz w:val="28"/>
          <w:szCs w:val="28"/>
          <w:rtl/>
          <w:lang w:bidi="fa-IR"/>
        </w:rPr>
        <w:t>مقتضاى حكمت و بر طبق مصلحتى كه ميداند به وى عطا ميكند.</w:t>
      </w:r>
      <w:r w:rsidRPr="00FB351F">
        <w:rPr>
          <w:rStyle w:val="FootnoteReference"/>
          <w:rFonts w:ascii="IRMitra" w:hAnsi="IRMitra" w:cs="IRMitra"/>
          <w:sz w:val="28"/>
          <w:szCs w:val="28"/>
          <w:rtl/>
          <w:lang w:bidi="fa-IR"/>
        </w:rPr>
        <w:footnoteReference w:id="71"/>
      </w:r>
      <w:r w:rsidRPr="00FB351F">
        <w:rPr>
          <w:rFonts w:ascii="IRMitra" w:hAnsi="IRMitra" w:cs="IRMitra"/>
          <w:sz w:val="28"/>
          <w:szCs w:val="28"/>
          <w:rtl/>
          <w:lang w:bidi="fa-IR"/>
        </w:rPr>
        <w:t xml:space="preserve"> خواه بنده شاکر باشد یا غیر شاکر</w:t>
      </w:r>
      <w:r w:rsidRPr="00FB351F">
        <w:rPr>
          <w:rFonts w:ascii="IRMitra" w:hAnsi="IRMitra" w:cs="IRMitra"/>
          <w:b/>
          <w:bCs/>
          <w:sz w:val="28"/>
          <w:szCs w:val="28"/>
          <w:rtl/>
          <w:lang w:bidi="fa-IR"/>
        </w:rPr>
        <w:t>.</w:t>
      </w:r>
    </w:p>
    <w:p w:rsidR="003D55C0" w:rsidRPr="00FB351F" w:rsidRDefault="003D55C0" w:rsidP="000914B7">
      <w:pPr>
        <w:bidi/>
        <w:spacing w:line="23" w:lineRule="atLeast"/>
        <w:jc w:val="both"/>
        <w:rPr>
          <w:rFonts w:ascii="IRMitra" w:hAnsi="IRMitra" w:cs="IRMitra"/>
          <w:b/>
          <w:bCs/>
          <w:sz w:val="24"/>
          <w:szCs w:val="24"/>
          <w:rtl/>
          <w:lang w:bidi="fa-IR"/>
        </w:rPr>
      </w:pPr>
      <w:r w:rsidRPr="00FB351F">
        <w:rPr>
          <w:rFonts w:ascii="IRMitra" w:hAnsi="IRMitra" w:cs="IRMitra"/>
          <w:b/>
          <w:bCs/>
          <w:sz w:val="24"/>
          <w:szCs w:val="24"/>
          <w:rtl/>
          <w:lang w:bidi="fa-IR"/>
        </w:rPr>
        <w:t>گونه شناسی</w:t>
      </w:r>
    </w:p>
    <w:p w:rsidR="003D55C0" w:rsidRPr="00FB351F" w:rsidRDefault="003D55C0" w:rsidP="00904CC9">
      <w:pPr>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 xml:space="preserve">آیه ی </w:t>
      </w:r>
      <w:r w:rsidR="00904CC9" w:rsidRPr="00FB351F">
        <w:rPr>
          <w:rFonts w:ascii="IRMitra" w:hAnsi="IRMitra" w:cs="IRMitra" w:hint="cs"/>
          <w:sz w:val="28"/>
          <w:szCs w:val="28"/>
          <w:rtl/>
          <w:lang w:bidi="fa-IR"/>
        </w:rPr>
        <w:t>فوق</w:t>
      </w:r>
      <w:r w:rsidRPr="00FB351F">
        <w:rPr>
          <w:rFonts w:ascii="IRMitra" w:hAnsi="IRMitra" w:cs="IRMitra"/>
          <w:sz w:val="28"/>
          <w:szCs w:val="28"/>
          <w:rtl/>
          <w:lang w:bidi="fa-IR"/>
        </w:rPr>
        <w:t xml:space="preserve"> می گوید که خداوند نعمت خود را به هر کدام از بندگان که بخواهد ارزانی می کند که این با عبارت "كَمْ مِنْ نِعْمَةٍ لِلَّهِ فِي عِرْقٍ سَاكِنٍ وَ غَيْرِ سَاكِنٍ عَلَى عَبْدٍ شَاكِرٍ وَ غَيْرِ شَاكِرٍ" که می گوید نعمتهای خداوند هم بر بنده ی شاکر و هم غیر شاکر رسیده است, همخوانی دارد و بنا به آیه, خداوند غمها و گرفتاریها را از انسان برطرف می سازد و این با حدیث, مطابقت دارد, همچنین حدیث فوق ب</w:t>
      </w:r>
      <w:r w:rsidR="00F37B1D" w:rsidRPr="00FB351F">
        <w:rPr>
          <w:rFonts w:ascii="IRMitra" w:hAnsi="IRMitra" w:cs="IRMitra"/>
          <w:sz w:val="28"/>
          <w:szCs w:val="28"/>
          <w:rtl/>
          <w:lang w:bidi="fa-IR"/>
        </w:rPr>
        <w:t>یان میدارد که دعا با گریه باشد</w:t>
      </w:r>
      <w:r w:rsidR="00F37B1D" w:rsidRPr="00FB351F">
        <w:rPr>
          <w:rFonts w:ascii="IRMitra" w:hAnsi="IRMitra" w:cs="IRMitra" w:hint="cs"/>
          <w:sz w:val="28"/>
          <w:szCs w:val="28"/>
          <w:rtl/>
          <w:lang w:bidi="fa-IR"/>
        </w:rPr>
        <w:t xml:space="preserve">, </w:t>
      </w:r>
      <w:r w:rsidRPr="00FB351F">
        <w:rPr>
          <w:rFonts w:ascii="IRMitra" w:hAnsi="IRMitra" w:cs="IRMitra"/>
          <w:sz w:val="28"/>
          <w:szCs w:val="28"/>
          <w:rtl/>
          <w:lang w:bidi="fa-IR"/>
        </w:rPr>
        <w:t>پس این قسمت در گونه ی "تفسیری- تعلیمی" قرار خواهد گرفت.</w:t>
      </w:r>
    </w:p>
    <w:p w:rsidR="003D55C0" w:rsidRPr="00FB351F" w:rsidRDefault="003D55C0" w:rsidP="000914B7">
      <w:pPr>
        <w:bidi/>
        <w:spacing w:line="23" w:lineRule="atLeast"/>
        <w:jc w:val="both"/>
        <w:rPr>
          <w:rFonts w:ascii="IRMitra" w:hAnsi="IRMitra" w:cs="IRMitra"/>
          <w:b/>
          <w:bCs/>
          <w:sz w:val="24"/>
          <w:szCs w:val="24"/>
          <w:lang w:bidi="fa-IR"/>
        </w:rPr>
      </w:pPr>
      <w:r w:rsidRPr="00FB351F">
        <w:rPr>
          <w:rFonts w:ascii="IRMitra" w:hAnsi="IRMitra" w:cs="IRMitra"/>
          <w:b/>
          <w:bCs/>
          <w:sz w:val="24"/>
          <w:szCs w:val="24"/>
          <w:rtl/>
          <w:lang w:bidi="fa-IR"/>
        </w:rPr>
        <w:lastRenderedPageBreak/>
        <w:t>5-3- خداوند با توانایی و قدرتی که دارد درد را از انسان دور می کند</w:t>
      </w:r>
    </w:p>
    <w:p w:rsidR="003D55C0" w:rsidRPr="00FB351F" w:rsidRDefault="00F95838" w:rsidP="00E871B6">
      <w:pPr>
        <w:pStyle w:val="NormalWeb"/>
        <w:bidi/>
        <w:spacing w:line="23" w:lineRule="atLeast"/>
        <w:jc w:val="both"/>
        <w:rPr>
          <w:rFonts w:ascii="IRMitra" w:hAnsi="IRMitra" w:cs="IRMitra"/>
          <w:sz w:val="28"/>
          <w:szCs w:val="28"/>
          <w:lang w:bidi="fa-IR"/>
        </w:rPr>
      </w:pPr>
      <w:r w:rsidRPr="00FB351F">
        <w:rPr>
          <w:rFonts w:ascii="IRMitra" w:hAnsi="IRMitra" w:cs="IRMitra" w:hint="cs"/>
          <w:b/>
          <w:bCs/>
          <w:sz w:val="22"/>
          <w:szCs w:val="22"/>
          <w:rtl/>
          <w:lang w:bidi="fa-IR"/>
        </w:rPr>
        <w:t>حدیث 9-</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 xml:space="preserve">عَنْ عَبْدِ اللَّهِ بْنِ سِنَانٍ عَنْ عَوْنٍ قَالَ: أَمِرَّ يَدَكَ عَلَى مَوْضِعِ الْوَجَعِ ثُمَّ قُلْ بِسْمِ اللَّهِ وَ بِاللَّهِ وَ مُحَمَّدٌ رَسُولُ اللَّهِ </w:t>
      </w:r>
      <w:r w:rsidR="00E871B6" w:rsidRPr="00FB351F">
        <w:rPr>
          <w:rFonts w:ascii="IRMitra" w:hAnsi="IRMitra" w:cs="IRMitra"/>
          <w:sz w:val="28"/>
          <w:szCs w:val="28"/>
        </w:rPr>
        <w:t></w:t>
      </w:r>
      <w:r w:rsidR="00E871B6" w:rsidRPr="00FB351F">
        <w:rPr>
          <w:rFonts w:ascii="S Abo-thar" w:hAnsi="S Abo-thar"/>
          <w:sz w:val="28"/>
          <w:szCs w:val="28"/>
        </w:rPr>
        <w:t></w:t>
      </w:r>
      <w:r w:rsidR="003D55C0" w:rsidRPr="00FB351F">
        <w:rPr>
          <w:rFonts w:ascii="IRMitra" w:hAnsi="IRMitra" w:cs="IRMitra"/>
          <w:sz w:val="28"/>
          <w:szCs w:val="28"/>
          <w:rtl/>
          <w:lang w:bidi="fa-IR"/>
        </w:rPr>
        <w:t xml:space="preserve"> وَ لَا حَوْلَ وَ لَا قُوَّةَ إِلَّا بِاللَّهِ الْعَلِيِّ الْعَظِيمِ اللَّهُمَّ امْسَحْ</w:t>
      </w:r>
      <w:r w:rsidR="00FA7ED4"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عَنِّي مَا أَجِدُ ثُمَّ تُمِرُّ يَدَكَ الْيُمْنَى وَ تَمْسَحُ مَوْضِعَ الْوَجَعِ ثَلَاثَ مَرَّاتٍ.</w:t>
      </w:r>
    </w:p>
    <w:p w:rsidR="003D55C0" w:rsidRPr="00FB351F" w:rsidRDefault="0027106B" w:rsidP="00F95838">
      <w:pPr>
        <w:pStyle w:val="NormalWeb"/>
        <w:bidi/>
        <w:spacing w:before="0" w:beforeAutospacing="0" w:after="0" w:afterAutospacing="0" w:line="276" w:lineRule="auto"/>
        <w:jc w:val="both"/>
        <w:rPr>
          <w:rFonts w:ascii="IRMitra" w:hAnsi="IRMitra" w:cs="IRMitra"/>
          <w:sz w:val="28"/>
          <w:szCs w:val="28"/>
          <w:rtl/>
          <w:lang w:bidi="fa-IR"/>
        </w:rPr>
      </w:pPr>
      <w:r w:rsidRPr="00FB351F">
        <w:rPr>
          <w:rFonts w:ascii="IRMitra" w:hAnsi="IRMitra" w:cs="IRMitra" w:hint="cs"/>
          <w:sz w:val="28"/>
          <w:szCs w:val="28"/>
          <w:rtl/>
          <w:lang w:bidi="fa-IR"/>
        </w:rPr>
        <w:t>حدیث شماره ی 10 نیز مضمونی مشابه حدیث فوق دارد, لذا با هم بررسی می شوند.</w:t>
      </w:r>
    </w:p>
    <w:p w:rsidR="003D55C0" w:rsidRPr="00FB351F" w:rsidRDefault="003D55C0" w:rsidP="000914B7">
      <w:pPr>
        <w:bidi/>
        <w:spacing w:line="23" w:lineRule="atLeast"/>
        <w:jc w:val="both"/>
        <w:rPr>
          <w:rFonts w:ascii="IRMitra" w:hAnsi="IRMitra" w:cs="IRMitra"/>
          <w:b/>
          <w:bCs/>
          <w:sz w:val="24"/>
          <w:szCs w:val="24"/>
          <w:rtl/>
          <w:lang w:bidi="fa-IR"/>
        </w:rPr>
      </w:pPr>
      <w:r w:rsidRPr="00FB351F">
        <w:rPr>
          <w:rFonts w:ascii="IRMitra" w:hAnsi="IRMitra" w:cs="IRMitra"/>
          <w:b/>
          <w:bCs/>
          <w:sz w:val="24"/>
          <w:szCs w:val="24"/>
          <w:rtl/>
          <w:lang w:bidi="fa-IR"/>
        </w:rPr>
        <w:t>آیات مستند</w:t>
      </w:r>
    </w:p>
    <w:p w:rsidR="003D55C0" w:rsidRPr="00FB351F" w:rsidRDefault="003D55C0" w:rsidP="000914B7">
      <w:pPr>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آیه ی زیر, مستند قرآنی دو حدیث فوق می باشد:</w:t>
      </w:r>
    </w:p>
    <w:p w:rsidR="003D55C0" w:rsidRPr="00FB351F" w:rsidRDefault="00451768" w:rsidP="00451768">
      <w:pPr>
        <w:pStyle w:val="NormalWeb"/>
        <w:bidi/>
        <w:spacing w:line="23" w:lineRule="atLeast"/>
        <w:ind w:left="720"/>
        <w:jc w:val="both"/>
        <w:rPr>
          <w:rFonts w:ascii="IRMitra" w:hAnsi="IRMitra" w:cs="IRMitra"/>
          <w:sz w:val="28"/>
          <w:szCs w:val="28"/>
          <w:rtl/>
          <w:lang w:bidi="fa-IR"/>
        </w:rPr>
      </w:pPr>
      <w:r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lang w:bidi="fa-IR"/>
        </w:rPr>
        <w:t>وَ لَوْ لا إِذْ دَخَلْتَ جَنَّتَكَ قُلْتَ ما شاءَ اللَّهُ لا قُوَّةَ إِلاَّ بِاللَّهِ إِنْ تَرَنِ أَنَا أَقَلَّ مِنْكَ مالاً وَ وَلَداً</w:t>
      </w:r>
      <w:r w:rsidRPr="00FB351F">
        <w:rPr>
          <w:rFonts w:ascii="S Abo-thar" w:hAnsi="S Abo-thar"/>
          <w:sz w:val="28"/>
          <w:szCs w:val="28"/>
        </w:rPr>
        <w:t></w:t>
      </w:r>
      <w:r w:rsidR="003D55C0" w:rsidRPr="00FB351F">
        <w:rPr>
          <w:rStyle w:val="FootnoteReference"/>
          <w:rFonts w:ascii="IRMitra" w:hAnsi="IRMitra" w:cs="IRMitra"/>
          <w:sz w:val="28"/>
          <w:szCs w:val="28"/>
          <w:rtl/>
          <w:lang w:bidi="fa-IR"/>
        </w:rPr>
        <w:t xml:space="preserve"> </w:t>
      </w:r>
      <w:r w:rsidR="003D55C0" w:rsidRPr="00FB351F">
        <w:rPr>
          <w:rStyle w:val="FootnoteReference"/>
          <w:rFonts w:ascii="IRMitra" w:hAnsi="IRMitra" w:cs="IRMitra"/>
          <w:sz w:val="28"/>
          <w:szCs w:val="28"/>
          <w:rtl/>
          <w:lang w:bidi="fa-IR"/>
        </w:rPr>
        <w:footnoteReference w:id="72"/>
      </w:r>
      <w:r w:rsidR="00687D52"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 xml:space="preserve">چرا هنگامى كه وارد باغت شدى، نگفتى اين نعمتى است كه خدا خواسته است؟! قوّت (و نيرويى) جز از ناحيه خدا نيست! و اگر مى‏بينى من از نظر مال و فرزند از تو كمترم </w:t>
      </w:r>
      <w:r w:rsidR="009F4770" w:rsidRPr="00FB351F">
        <w:rPr>
          <w:rFonts w:ascii="IRMitra" w:hAnsi="IRMitra" w:cs="IRMitra" w:hint="cs"/>
          <w:sz w:val="28"/>
          <w:szCs w:val="28"/>
          <w:rtl/>
          <w:lang w:bidi="fa-IR"/>
        </w:rPr>
        <w:t>.</w:t>
      </w:r>
    </w:p>
    <w:p w:rsidR="009F4770" w:rsidRPr="00FB351F" w:rsidRDefault="009F4770" w:rsidP="009F4770">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 xml:space="preserve">جمله ی"لا قُوَّةَ إِلَّا بِاللَّهِ" </w:t>
      </w:r>
      <w:r w:rsidRPr="00FB351F">
        <w:rPr>
          <w:rFonts w:ascii="IRMitra" w:hAnsi="IRMitra" w:cs="IRMitra" w:hint="cs"/>
          <w:sz w:val="28"/>
          <w:szCs w:val="28"/>
          <w:rtl/>
          <w:lang w:bidi="fa-IR"/>
        </w:rPr>
        <w:t xml:space="preserve">به کار رفته در حدیث , یعنی </w:t>
      </w:r>
      <w:r w:rsidRPr="00FB351F">
        <w:rPr>
          <w:rFonts w:ascii="IRMitra" w:hAnsi="IRMitra" w:cs="IRMitra"/>
          <w:sz w:val="28"/>
          <w:szCs w:val="28"/>
          <w:rtl/>
          <w:lang w:bidi="fa-IR"/>
        </w:rPr>
        <w:t>انحصار هر نيرويى در خداى تعالى را افاده مى‏كند، يعنى مى‏فهماند آنچه نيرو كه مى‏بينيم قائم به مخلوقات خدا است بعينه همان نيرو قائم به خود خداى تعالى است، بدون اينكه از خدا منقطع شده باشد و مخلوق خود، مستقل در آن نيرو باشد</w:t>
      </w:r>
      <w:r w:rsidRPr="00FB351F">
        <w:rPr>
          <w:rStyle w:val="FootnoteReference"/>
          <w:rFonts w:ascii="IRMitra" w:hAnsi="IRMitra" w:cs="IRMitra"/>
          <w:sz w:val="28"/>
          <w:szCs w:val="28"/>
          <w:rtl/>
          <w:lang w:bidi="fa-IR"/>
        </w:rPr>
        <w:footnoteReference w:id="73"/>
      </w:r>
      <w:r w:rsidRPr="00FB351F">
        <w:rPr>
          <w:rFonts w:ascii="IRMitra" w:hAnsi="IRMitra" w:cs="IRMitra"/>
          <w:sz w:val="28"/>
          <w:szCs w:val="28"/>
          <w:rtl/>
          <w:lang w:bidi="fa-IR"/>
        </w:rPr>
        <w:t>.</w:t>
      </w:r>
    </w:p>
    <w:p w:rsidR="003D55C0" w:rsidRPr="00FB351F" w:rsidRDefault="003D55C0" w:rsidP="000914B7">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 xml:space="preserve">"لاحول و لا قوة الّا باللَّه‏" یعنی ما برابر خدا مالك چيزى نيستيم، و مالك چيزى نمى‏شويم جز آنچه او به ما بخشيده است، پس چون خدا چيزى به ما ببخشد كه خود سزاوارتر است، وظايفى نيز بر عهده ما گذاشته، و چون آن را از ما گرفت تكليف خود را از ما بر داشته است. </w:t>
      </w:r>
      <w:r w:rsidRPr="00FB351F">
        <w:rPr>
          <w:rStyle w:val="FootnoteReference"/>
          <w:rFonts w:ascii="IRMitra" w:hAnsi="IRMitra" w:cs="IRMitra"/>
          <w:sz w:val="28"/>
          <w:szCs w:val="28"/>
          <w:rtl/>
          <w:lang w:bidi="fa-IR"/>
        </w:rPr>
        <w:footnoteReference w:id="74"/>
      </w:r>
    </w:p>
    <w:p w:rsidR="003D55C0" w:rsidRPr="00FB351F" w:rsidRDefault="003D55C0" w:rsidP="00A10D98">
      <w:pPr>
        <w:pStyle w:val="NormalWeb"/>
        <w:bidi/>
        <w:spacing w:line="23" w:lineRule="atLeast"/>
        <w:jc w:val="both"/>
        <w:rPr>
          <w:rFonts w:ascii="IRMitra" w:hAnsi="IRMitra" w:cs="IRMitra"/>
          <w:b/>
          <w:bCs/>
          <w:rtl/>
          <w:lang w:bidi="fa-IR"/>
        </w:rPr>
      </w:pPr>
      <w:r w:rsidRPr="00FB351F">
        <w:rPr>
          <w:rFonts w:ascii="IRMitra" w:hAnsi="IRMitra" w:cs="IRMitra"/>
          <w:b/>
          <w:bCs/>
          <w:rtl/>
          <w:lang w:bidi="fa-IR"/>
        </w:rPr>
        <w:t>گونه شناسی</w:t>
      </w:r>
    </w:p>
    <w:p w:rsidR="003D55C0" w:rsidRPr="00FB351F" w:rsidRDefault="003D55C0" w:rsidP="0057393D">
      <w:pPr>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حدیث فوق, اشاره به این دارد که تنها خداوند است که با تواناییش می تواند درد را از انسان دفع کند و هر کسی با وجود توانایی خداوند است که در بدن خود احساس قوت و نیرو می کند . در حدیث, از مضامین مشابه آیه ی 39 سوره کهف,"لا قُوَّةَ إِلاَّ بِاللَّهِ" استفاده شده است بنابراین می توان آن را از نوع"</w:t>
      </w:r>
      <w:r w:rsidR="0057393D" w:rsidRPr="00FB351F">
        <w:rPr>
          <w:rFonts w:ascii="IRMitra" w:hAnsi="IRMitra" w:cs="IRMitra" w:hint="cs"/>
          <w:sz w:val="28"/>
          <w:szCs w:val="28"/>
          <w:rtl/>
          <w:lang w:bidi="fa-IR"/>
        </w:rPr>
        <w:t>مستفاد</w:t>
      </w:r>
      <w:r w:rsidRPr="00FB351F">
        <w:rPr>
          <w:rFonts w:ascii="IRMitra" w:hAnsi="IRMitra" w:cs="IRMitra"/>
          <w:sz w:val="28"/>
          <w:szCs w:val="28"/>
          <w:rtl/>
          <w:lang w:bidi="fa-IR"/>
        </w:rPr>
        <w:t xml:space="preserve">- تعلیمی" </w:t>
      </w:r>
      <w:r w:rsidR="00682E65" w:rsidRPr="00FB351F">
        <w:rPr>
          <w:rFonts w:ascii="IRMitra" w:hAnsi="IRMitra" w:cs="IRMitra"/>
          <w:sz w:val="28"/>
          <w:szCs w:val="28"/>
          <w:rtl/>
          <w:lang w:bidi="fa-IR"/>
        </w:rPr>
        <w:t>دانست</w:t>
      </w:r>
      <w:r w:rsidR="00682E65" w:rsidRPr="00FB351F">
        <w:rPr>
          <w:rFonts w:ascii="IRMitra" w:hAnsi="IRMitra" w:cs="IRMitra" w:hint="cs"/>
          <w:sz w:val="28"/>
          <w:szCs w:val="28"/>
          <w:rtl/>
          <w:lang w:bidi="fa-IR"/>
        </w:rPr>
        <w:t>.</w:t>
      </w:r>
    </w:p>
    <w:p w:rsidR="003D55C0" w:rsidRPr="00FB351F" w:rsidRDefault="003D55C0" w:rsidP="000914B7">
      <w:pPr>
        <w:pStyle w:val="NormalWeb"/>
        <w:bidi/>
        <w:spacing w:line="23" w:lineRule="atLeast"/>
        <w:jc w:val="both"/>
        <w:rPr>
          <w:rFonts w:ascii="IRMitra" w:hAnsi="IRMitra" w:cs="IRMitra"/>
          <w:b/>
          <w:bCs/>
          <w:rtl/>
          <w:lang w:bidi="fa-IR"/>
        </w:rPr>
      </w:pPr>
      <w:r w:rsidRPr="00FB351F">
        <w:rPr>
          <w:rFonts w:ascii="IRMitra" w:hAnsi="IRMitra" w:cs="IRMitra"/>
          <w:b/>
          <w:bCs/>
          <w:rtl/>
          <w:lang w:bidi="fa-IR"/>
        </w:rPr>
        <w:t>5-4- خداوندی که زمامدار همه ی امور است, درد را از انسان می زداید</w:t>
      </w:r>
    </w:p>
    <w:p w:rsidR="003D55C0" w:rsidRPr="00FB351F" w:rsidRDefault="00D910B9" w:rsidP="00004374">
      <w:pPr>
        <w:pStyle w:val="NormalWeb"/>
        <w:bidi/>
        <w:spacing w:line="23" w:lineRule="atLeast"/>
        <w:jc w:val="both"/>
        <w:rPr>
          <w:rFonts w:ascii="IRMitra" w:hAnsi="IRMitra" w:cs="IRMitra"/>
          <w:b/>
          <w:bCs/>
          <w:sz w:val="28"/>
          <w:szCs w:val="28"/>
          <w:lang w:bidi="fa-IR"/>
        </w:rPr>
      </w:pPr>
      <w:r w:rsidRPr="00FB351F">
        <w:rPr>
          <w:rFonts w:ascii="IRMitra" w:hAnsi="IRMitra" w:cs="IRMitra" w:hint="cs"/>
          <w:b/>
          <w:bCs/>
          <w:sz w:val="22"/>
          <w:szCs w:val="22"/>
          <w:rtl/>
          <w:lang w:bidi="fa-IR"/>
        </w:rPr>
        <w:lastRenderedPageBreak/>
        <w:t>حدیث 12-</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 xml:space="preserve">عَنْ زُرَارَةَ عَنْ أَحَدِهِمَا </w:t>
      </w:r>
      <w:r w:rsidR="00004374" w:rsidRPr="00FB351F">
        <w:rPr>
          <w:rFonts w:ascii="S Abo-thar" w:hAnsi="S Abo-thar"/>
          <w:sz w:val="28"/>
          <w:szCs w:val="28"/>
        </w:rPr>
        <w:t></w:t>
      </w:r>
      <w:r w:rsidR="000C2641" w:rsidRPr="00FB351F">
        <w:rPr>
          <w:rFonts w:ascii="IRMitra" w:hAnsi="IRMitra" w:cs="IRMitra"/>
          <w:sz w:val="28"/>
          <w:szCs w:val="28"/>
          <w:rtl/>
          <w:lang w:bidi="fa-IR"/>
        </w:rPr>
        <w:t xml:space="preserve"> قَالَ</w:t>
      </w:r>
      <w:r w:rsidR="000C2641" w:rsidRPr="00FB351F">
        <w:rPr>
          <w:rFonts w:ascii="IRMitra" w:hAnsi="IRMitra" w:cs="IRMitra" w:hint="cs"/>
          <w:sz w:val="28"/>
          <w:szCs w:val="28"/>
          <w:rtl/>
          <w:lang w:bidi="fa-IR"/>
        </w:rPr>
        <w:t>:</w:t>
      </w:r>
      <w:r w:rsidR="003D55C0" w:rsidRPr="00FB351F">
        <w:rPr>
          <w:rFonts w:ascii="IRMitra" w:hAnsi="IRMitra" w:cs="IRMitra"/>
          <w:sz w:val="28"/>
          <w:szCs w:val="28"/>
          <w:rtl/>
          <w:lang w:bidi="fa-IR"/>
        </w:rPr>
        <w:t>إِذَا دَخَلْتَ عَلَى مَرِيضٍ فَقُلْ أُعِيذُكَ بِاللَّهِ الْعَظِيمِ رَبِّ الْعَرْشِ الْعَظِيمِ مِنْ شَرِّ كُلِّ عِرْقٍ نَفَّارٍ وَ مِنْ شَرِّ حَرِّ النَّارِ سَبْعَ مَرَّاتٍ.</w:t>
      </w:r>
    </w:p>
    <w:p w:rsidR="003D55C0" w:rsidRPr="00FB351F" w:rsidRDefault="003D55C0" w:rsidP="000914B7">
      <w:pPr>
        <w:pStyle w:val="NormalWeb"/>
        <w:bidi/>
        <w:spacing w:line="23" w:lineRule="atLeast"/>
        <w:jc w:val="both"/>
        <w:rPr>
          <w:rFonts w:ascii="IRMitra" w:hAnsi="IRMitra" w:cs="IRMitra"/>
          <w:b/>
          <w:bCs/>
          <w:rtl/>
          <w:lang w:bidi="fa-IR"/>
        </w:rPr>
      </w:pPr>
      <w:r w:rsidRPr="00FB351F">
        <w:rPr>
          <w:rFonts w:ascii="IRMitra" w:hAnsi="IRMitra" w:cs="IRMitra"/>
          <w:b/>
          <w:bCs/>
          <w:rtl/>
          <w:lang w:bidi="fa-IR"/>
        </w:rPr>
        <w:t>آیات مستند</w:t>
      </w:r>
    </w:p>
    <w:p w:rsidR="003D55C0" w:rsidRPr="00FB351F" w:rsidRDefault="00451768" w:rsidP="00451768">
      <w:pPr>
        <w:bidi/>
        <w:spacing w:line="23" w:lineRule="atLeast"/>
        <w:ind w:left="720"/>
        <w:jc w:val="both"/>
        <w:rPr>
          <w:rFonts w:ascii="IRMitra" w:hAnsi="IRMitra" w:cs="IRMitra"/>
          <w:sz w:val="28"/>
          <w:szCs w:val="28"/>
          <w:lang w:bidi="fa-IR"/>
        </w:rPr>
      </w:pPr>
      <w:r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lang w:bidi="fa-IR"/>
        </w:rPr>
        <w:t>فَإِنْ تَوَلَّوْا فَقُلْ حَسْبِيَ اللَّهُ لا إِلهَ إِلاَّ هُوَ عَلَيْهِ تَوَكَّلْتُ وَ هُوَ رَبُّ الْعَرْشِ الْعَظيمِ</w:t>
      </w:r>
      <w:r w:rsidRPr="00FB351F">
        <w:rPr>
          <w:rFonts w:ascii="S Abo-thar" w:hAnsi="S Abo-thar"/>
          <w:sz w:val="28"/>
          <w:szCs w:val="28"/>
        </w:rPr>
        <w:t></w:t>
      </w:r>
      <w:r w:rsidR="003D55C0" w:rsidRPr="00FB351F">
        <w:rPr>
          <w:rStyle w:val="FootnoteReference"/>
          <w:rFonts w:ascii="IRMitra" w:hAnsi="IRMitra" w:cs="IRMitra"/>
          <w:sz w:val="28"/>
          <w:szCs w:val="28"/>
          <w:rtl/>
          <w:lang w:bidi="fa-IR"/>
        </w:rPr>
        <w:footnoteReference w:id="75"/>
      </w:r>
      <w:r w:rsidR="00687D52"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اگر آنها (از حق) روى بگردانند، بگو: «خداوند مرا كفايت مى‏كند هيچ معبودى جز او نيست بر او توكّل كردم و او صاحب عرش بزرگ است!»</w:t>
      </w:r>
    </w:p>
    <w:p w:rsidR="0075136F" w:rsidRPr="00FB351F" w:rsidRDefault="003D55C0" w:rsidP="0075136F">
      <w:pPr>
        <w:bidi/>
        <w:rPr>
          <w:rtl/>
          <w:lang w:bidi="fa-IR"/>
        </w:rPr>
      </w:pPr>
      <w:r w:rsidRPr="00FB351F">
        <w:rPr>
          <w:rFonts w:ascii="IRMitra" w:hAnsi="IRMitra" w:cs="IRMitra"/>
          <w:sz w:val="28"/>
          <w:szCs w:val="28"/>
        </w:rPr>
        <w:t></w:t>
      </w:r>
      <w:r w:rsidR="00576939" w:rsidRPr="00FB351F">
        <w:rPr>
          <w:rFonts w:ascii="IRMitra" w:hAnsi="IRMitra" w:cs="IRMitra"/>
          <w:sz w:val="28"/>
          <w:szCs w:val="28"/>
          <w:rtl/>
        </w:rPr>
        <w:t xml:space="preserve">همچنین </w:t>
      </w:r>
      <w:r w:rsidR="00532EE8" w:rsidRPr="00FB351F">
        <w:rPr>
          <w:rFonts w:ascii="IRMitra" w:hAnsi="IRMitra" w:cs="IRMitra"/>
          <w:sz w:val="28"/>
          <w:szCs w:val="28"/>
          <w:rtl/>
        </w:rPr>
        <w:t xml:space="preserve"> آیات 26 سوره ی نمل, 86 مومنون,</w:t>
      </w:r>
      <w:r w:rsidR="00532EE8" w:rsidRPr="00FB351F">
        <w:rPr>
          <w:rFonts w:ascii="IRMitra" w:hAnsi="IRMitra" w:cs="IRMitra"/>
          <w:sz w:val="28"/>
          <w:szCs w:val="28"/>
          <w:rtl/>
          <w:lang w:bidi="fa-IR"/>
        </w:rPr>
        <w:t>.116 مومنون و 150 سوره ی بروج.</w:t>
      </w:r>
    </w:p>
    <w:p w:rsidR="003D55C0" w:rsidRPr="00FB351F" w:rsidRDefault="003D55C0" w:rsidP="0075136F">
      <w:pPr>
        <w:bidi/>
        <w:jc w:val="both"/>
        <w:rPr>
          <w:lang w:bidi="fa-IR"/>
        </w:rPr>
      </w:pPr>
      <w:r w:rsidRPr="00FB351F">
        <w:rPr>
          <w:rFonts w:ascii="IRMitra" w:hAnsi="IRMitra" w:cs="IRMitra"/>
          <w:sz w:val="28"/>
          <w:szCs w:val="28"/>
          <w:rtl/>
          <w:lang w:bidi="fa-IR"/>
        </w:rPr>
        <w:t>منظور از"عرش</w:t>
      </w:r>
      <w:r w:rsidR="003B07F3" w:rsidRPr="00FB351F">
        <w:rPr>
          <w:rStyle w:val="FootnoteReference"/>
          <w:rFonts w:ascii="IRMitra" w:hAnsi="IRMitra" w:cs="IRMitra"/>
          <w:sz w:val="28"/>
          <w:szCs w:val="28"/>
          <w:rtl/>
          <w:lang w:bidi="fa-IR"/>
        </w:rPr>
        <w:footnoteReference w:id="76"/>
      </w:r>
      <w:r w:rsidRPr="00FB351F">
        <w:rPr>
          <w:rFonts w:ascii="IRMitra" w:hAnsi="IRMitra" w:cs="IRMitra"/>
          <w:sz w:val="28"/>
          <w:szCs w:val="28"/>
          <w:rtl/>
          <w:lang w:bidi="fa-IR"/>
        </w:rPr>
        <w:t>"</w:t>
      </w:r>
      <w:r w:rsidR="00057C5C" w:rsidRPr="00FB351F">
        <w:rPr>
          <w:rFonts w:ascii="IRMitra" w:hAnsi="IRMitra" w:cs="IRMitra" w:hint="cs"/>
          <w:sz w:val="28"/>
          <w:szCs w:val="28"/>
          <w:rtl/>
          <w:lang w:bidi="fa-IR"/>
        </w:rPr>
        <w:t xml:space="preserve">, </w:t>
      </w:r>
      <w:r w:rsidRPr="00FB351F">
        <w:rPr>
          <w:rFonts w:ascii="IRMitra" w:hAnsi="IRMitra" w:cs="IRMitra"/>
          <w:sz w:val="28"/>
          <w:szCs w:val="28"/>
          <w:rtl/>
          <w:lang w:bidi="fa-IR"/>
        </w:rPr>
        <w:t>آن مقامى است كه زمام تمامى امور عوالم در آنجا جمع است، و هر تدبيرى از آنجا صادر مى‏شود،</w:t>
      </w:r>
      <w:r w:rsidRPr="00FB351F">
        <w:rPr>
          <w:rStyle w:val="FootnoteReference"/>
          <w:rFonts w:ascii="IRMitra" w:hAnsi="IRMitra" w:cs="IRMitra"/>
          <w:sz w:val="28"/>
          <w:szCs w:val="28"/>
          <w:rtl/>
          <w:lang w:bidi="fa-IR"/>
        </w:rPr>
        <w:footnoteReference w:id="77"/>
      </w:r>
      <w:r w:rsidRPr="00FB351F">
        <w:rPr>
          <w:rFonts w:ascii="IRMitra" w:hAnsi="IRMitra" w:cs="IRMitra"/>
          <w:sz w:val="28"/>
          <w:szCs w:val="28"/>
          <w:rtl/>
          <w:lang w:bidi="fa-IR"/>
        </w:rPr>
        <w:t>عرش تخت شاهى است كه خدا به آن عظمت بخشيده و بر فراز آسمانهاى هفتگانه قرار داده و فرشتگان را در پيرامون آن گماشته و اعمال مردم به عرش برده ميشود و بركات از ناحيه آن نازل مى‏شود.</w:t>
      </w:r>
      <w:r w:rsidRPr="00FB351F">
        <w:rPr>
          <w:rStyle w:val="FootnoteReference"/>
          <w:rFonts w:ascii="IRMitra" w:hAnsi="IRMitra" w:cs="IRMitra"/>
          <w:sz w:val="28"/>
          <w:szCs w:val="28"/>
          <w:rtl/>
          <w:lang w:bidi="fa-IR"/>
        </w:rPr>
        <w:footnoteReference w:id="78"/>
      </w:r>
    </w:p>
    <w:p w:rsidR="003D55C0" w:rsidRPr="00FB351F" w:rsidRDefault="003D55C0" w:rsidP="00831E11">
      <w:pPr>
        <w:bidi/>
        <w:spacing w:line="23" w:lineRule="atLeast"/>
        <w:jc w:val="both"/>
        <w:rPr>
          <w:rFonts w:ascii="IRMitra" w:hAnsi="IRMitra" w:cs="IRMitra"/>
          <w:sz w:val="24"/>
          <w:szCs w:val="24"/>
          <w:rtl/>
          <w:lang w:bidi="fa-IR"/>
        </w:rPr>
      </w:pPr>
      <w:r w:rsidRPr="00FB351F">
        <w:rPr>
          <w:rFonts w:ascii="IRMitra" w:hAnsi="IRMitra" w:cs="IRMitra"/>
          <w:sz w:val="28"/>
          <w:szCs w:val="28"/>
          <w:rtl/>
          <w:lang w:bidi="fa-IR"/>
        </w:rPr>
        <w:t xml:space="preserve">   «وَ هُوَ رَبُّ الْعَرْشِ الْعَظِيمِ» و او پروردگار عرش بزرگ است. و اينكه نام عرش را بالخصوص ذكر فرمود  بخاطر بزرگداشت آن و ب</w:t>
      </w:r>
      <w:r w:rsidR="0003201A" w:rsidRPr="00FB351F">
        <w:rPr>
          <w:rFonts w:ascii="IRMitra" w:hAnsi="IRMitra" w:cs="IRMitra" w:hint="cs"/>
          <w:sz w:val="28"/>
          <w:szCs w:val="28"/>
          <w:rtl/>
          <w:lang w:bidi="fa-IR"/>
        </w:rPr>
        <w:t xml:space="preserve">ه </w:t>
      </w:r>
      <w:r w:rsidRPr="00FB351F">
        <w:rPr>
          <w:rFonts w:ascii="IRMitra" w:hAnsi="IRMitra" w:cs="IRMitra"/>
          <w:sz w:val="28"/>
          <w:szCs w:val="28"/>
          <w:rtl/>
          <w:lang w:bidi="fa-IR"/>
        </w:rPr>
        <w:t>جهت آنست كه وقتى خداوند پروردگار عرش با آن عظمت باشد پروردگار چي</w:t>
      </w:r>
      <w:r w:rsidR="00F5764D" w:rsidRPr="00FB351F">
        <w:rPr>
          <w:rFonts w:ascii="IRMitra" w:hAnsi="IRMitra" w:cs="IRMitra"/>
          <w:sz w:val="28"/>
          <w:szCs w:val="28"/>
          <w:rtl/>
          <w:lang w:bidi="fa-IR"/>
        </w:rPr>
        <w:t>زهاى كوچكتر از آن نيز خواهد بود</w:t>
      </w:r>
      <w:r w:rsidRPr="00FB351F">
        <w:rPr>
          <w:rFonts w:ascii="IRMitra" w:hAnsi="IRMitra" w:cs="IRMitra"/>
          <w:sz w:val="28"/>
          <w:szCs w:val="28"/>
          <w:rtl/>
          <w:lang w:bidi="fa-IR"/>
        </w:rPr>
        <w:t>.</w:t>
      </w:r>
      <w:r w:rsidRPr="00FB351F">
        <w:rPr>
          <w:rStyle w:val="FootnoteReference"/>
          <w:rFonts w:ascii="IRMitra" w:hAnsi="IRMitra" w:cs="IRMitra"/>
          <w:sz w:val="28"/>
          <w:szCs w:val="28"/>
          <w:rtl/>
          <w:lang w:bidi="fa-IR"/>
        </w:rPr>
        <w:footnoteReference w:id="79"/>
      </w:r>
      <w:r w:rsidRPr="00FB351F">
        <w:rPr>
          <w:rFonts w:ascii="IRMitra" w:hAnsi="IRMitra" w:cs="IRMitra"/>
          <w:rtl/>
        </w:rPr>
        <w:t xml:space="preserve"> </w:t>
      </w:r>
    </w:p>
    <w:p w:rsidR="003D55C0" w:rsidRPr="00FB351F" w:rsidRDefault="003D55C0" w:rsidP="000914B7">
      <w:pPr>
        <w:bidi/>
        <w:spacing w:line="23" w:lineRule="atLeast"/>
        <w:jc w:val="both"/>
        <w:rPr>
          <w:rFonts w:ascii="IRMitra" w:hAnsi="IRMitra" w:cs="IRMitra"/>
          <w:b/>
          <w:bCs/>
          <w:sz w:val="24"/>
          <w:szCs w:val="24"/>
          <w:rtl/>
          <w:lang w:bidi="fa-IR"/>
        </w:rPr>
      </w:pPr>
      <w:r w:rsidRPr="00FB351F">
        <w:rPr>
          <w:rFonts w:ascii="IRMitra" w:hAnsi="IRMitra" w:cs="IRMitra"/>
          <w:b/>
          <w:bCs/>
          <w:sz w:val="24"/>
          <w:szCs w:val="24"/>
          <w:rtl/>
          <w:lang w:bidi="fa-IR"/>
        </w:rPr>
        <w:t>گونه شناسی</w:t>
      </w:r>
    </w:p>
    <w:p w:rsidR="003D55C0" w:rsidRPr="00FB351F" w:rsidRDefault="003D55C0" w:rsidP="0032009A">
      <w:pPr>
        <w:bidi/>
        <w:spacing w:line="23" w:lineRule="atLeast"/>
        <w:jc w:val="both"/>
        <w:rPr>
          <w:rFonts w:ascii="IRMitra" w:hAnsi="IRMitra" w:cs="IRMitra"/>
          <w:sz w:val="28"/>
          <w:szCs w:val="28"/>
          <w:rtl/>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در این حدیث, عظمت پروردگار مورد توجه قرار گرفته است و زمام تمامی امور به دست خداست. گفته شده که پروردگار عرش بزرگ است یعنی وقتى خداوند پروردگار عرش با آن عظمت باشد پروردگار چيزهاى كوچكتر از آن نيز خواهد بود بنابراین درمان درد و مداوای بیمار از هرگونه درد و سوزش, تنها به دست خداوند است .</w:t>
      </w:r>
      <w:r w:rsidR="0032009A" w:rsidRPr="00FB351F">
        <w:rPr>
          <w:rFonts w:ascii="IRMitra" w:hAnsi="IRMitra" w:cs="IRMitra" w:hint="cs"/>
          <w:sz w:val="28"/>
          <w:szCs w:val="28"/>
          <w:rtl/>
          <w:lang w:bidi="fa-IR"/>
        </w:rPr>
        <w:t>پس</w:t>
      </w:r>
      <w:r w:rsidRPr="00FB351F">
        <w:rPr>
          <w:rFonts w:ascii="IRMitra" w:hAnsi="IRMitra" w:cs="IRMitra"/>
          <w:sz w:val="28"/>
          <w:szCs w:val="28"/>
          <w:rtl/>
          <w:lang w:bidi="fa-IR"/>
        </w:rPr>
        <w:t xml:space="preserve"> از گونه ی "تفسیری- تعلیمی"</w:t>
      </w:r>
      <w:r w:rsidRPr="00FB351F">
        <w:rPr>
          <w:rFonts w:ascii="IRMitra" w:hAnsi="IRMitra" w:cs="IRMitra"/>
          <w:b/>
          <w:bCs/>
          <w:sz w:val="28"/>
          <w:szCs w:val="28"/>
          <w:rtl/>
          <w:lang w:bidi="fa-IR"/>
        </w:rPr>
        <w:t xml:space="preserve"> </w:t>
      </w:r>
      <w:r w:rsidR="0032009A" w:rsidRPr="00FB351F">
        <w:rPr>
          <w:rFonts w:ascii="IRMitra" w:hAnsi="IRMitra" w:cs="IRMitra" w:hint="cs"/>
          <w:sz w:val="28"/>
          <w:szCs w:val="28"/>
          <w:rtl/>
          <w:lang w:bidi="fa-IR"/>
        </w:rPr>
        <w:t>می باشد</w:t>
      </w:r>
    </w:p>
    <w:p w:rsidR="003D55C0" w:rsidRPr="00FB351F" w:rsidRDefault="003D55C0" w:rsidP="000914B7">
      <w:pPr>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 xml:space="preserve">6- از شر </w:t>
      </w:r>
      <w:r w:rsidR="00E267C9" w:rsidRPr="00FB351F">
        <w:rPr>
          <w:rFonts w:ascii="IRMitra" w:hAnsi="IRMitra" w:cs="IRMitra" w:hint="cs"/>
          <w:b/>
          <w:bCs/>
          <w:sz w:val="28"/>
          <w:szCs w:val="28"/>
          <w:rtl/>
          <w:lang w:bidi="fa-IR"/>
        </w:rPr>
        <w:t>ّ</w:t>
      </w:r>
      <w:r w:rsidRPr="00FB351F">
        <w:rPr>
          <w:rFonts w:ascii="IRMitra" w:hAnsi="IRMitra" w:cs="IRMitra"/>
          <w:b/>
          <w:bCs/>
          <w:sz w:val="28"/>
          <w:szCs w:val="28"/>
          <w:rtl/>
          <w:lang w:bidi="fa-IR"/>
        </w:rPr>
        <w:t>بدی ها و گرفتاریها باید تنها به خداوند پناه و شکایت برد</w:t>
      </w:r>
    </w:p>
    <w:p w:rsidR="003D55C0" w:rsidRPr="00FB351F" w:rsidRDefault="003D55C0" w:rsidP="000914B7">
      <w:pPr>
        <w:bidi/>
        <w:spacing w:line="23" w:lineRule="atLeast"/>
        <w:jc w:val="both"/>
        <w:rPr>
          <w:rFonts w:ascii="IRMitra" w:hAnsi="IRMitra" w:cs="IRMitra"/>
          <w:b/>
          <w:bCs/>
          <w:sz w:val="24"/>
          <w:szCs w:val="24"/>
          <w:lang w:bidi="fa-IR"/>
        </w:rPr>
      </w:pPr>
      <w:r w:rsidRPr="00FB351F">
        <w:rPr>
          <w:rFonts w:ascii="IRMitra" w:hAnsi="IRMitra" w:cs="IRMitra"/>
          <w:b/>
          <w:bCs/>
          <w:sz w:val="24"/>
          <w:szCs w:val="24"/>
          <w:rtl/>
          <w:lang w:bidi="fa-IR"/>
        </w:rPr>
        <w:t>1-6- از شر دردها  باید تنها به خداوند پناه برد</w:t>
      </w:r>
    </w:p>
    <w:p w:rsidR="003D55C0" w:rsidRPr="00FB351F" w:rsidRDefault="006B7343" w:rsidP="00004374">
      <w:pPr>
        <w:bidi/>
        <w:spacing w:after="0"/>
        <w:jc w:val="both"/>
        <w:rPr>
          <w:rFonts w:ascii="IRMitra" w:hAnsi="IRMitra" w:cs="IRMitra"/>
          <w:sz w:val="28"/>
          <w:szCs w:val="28"/>
          <w:rtl/>
          <w:lang w:bidi="fa-IR"/>
        </w:rPr>
      </w:pPr>
      <w:r w:rsidRPr="00FB351F">
        <w:rPr>
          <w:rFonts w:ascii="IRMitra" w:hAnsi="IRMitra" w:cs="IRMitra" w:hint="cs"/>
          <w:b/>
          <w:bCs/>
          <w:rtl/>
          <w:lang w:bidi="fa-IR"/>
        </w:rPr>
        <w:lastRenderedPageBreak/>
        <w:t>حدیث 8-</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عَنْ إِبْرَاهِيمَ بْنِ عَبْدِ الْحَمِيدِ عَنْ رَجُلٍ قَالَ: دَخَلْتُ عَلَى أَبِي عَبْدِ اللَّهِ</w:t>
      </w:r>
      <w:r w:rsidR="003D55C0" w:rsidRPr="00FB351F">
        <w:rPr>
          <w:rFonts w:ascii="IRMitra" w:hAnsi="IRMitra" w:cs="IRMitra"/>
          <w:sz w:val="28"/>
          <w:szCs w:val="28"/>
        </w:rPr>
        <w:t></w:t>
      </w:r>
      <w:r w:rsidR="00004374" w:rsidRPr="00FB351F">
        <w:rPr>
          <w:rFonts w:ascii="S Abo-thar" w:hAnsi="S Abo-thar"/>
          <w:sz w:val="28"/>
          <w:szCs w:val="28"/>
        </w:rPr>
        <w:t></w:t>
      </w:r>
      <w:r w:rsidR="003D55C0" w:rsidRPr="00FB351F">
        <w:rPr>
          <w:rFonts w:ascii="IRMitra" w:hAnsi="IRMitra" w:cs="IRMitra"/>
          <w:sz w:val="28"/>
          <w:szCs w:val="28"/>
          <w:rtl/>
          <w:lang w:bidi="fa-IR"/>
        </w:rPr>
        <w:t>فَشَكَوْتُ إِلَيْهِ وَجَعاً بِي فَقَالَ قُلْ بِسْمِ اللَّهِ ثُمَّ امْسَحْ يَدَكَ عَلَيْهِ وَ قُلْ أَعُوذُ بِعِزَّةِ اللَّهِ وَ أَعُوذُ بِقُدْرَةِ اللَّهِ وَ أَعُوذُ بِجَلَالِ اللَّهِ وَ أَعُوذُ بِعَظَمَةِ اللَّهِ وَ أَعُوذُ بِجَمْعِ اللَّهِ</w:t>
      </w:r>
      <w:r w:rsidR="006D0B84"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وَ أَعُوذُ بِرَسُولِ اللَّهِ وَ أَعُوذُ بِأَسْمَاءِ اللَّهِ مِنْ شَرِّ مَا أَحْذَرُ وَ مِنْ شَرِّ مَا أَخَافُ عَلَى نَفْسِي تَقُولُهَا سَبْعَ مَرَّاتٍ قَالَ فَفَعَلْتُ فَأَذْهَبَ اللَّهُ عَزَّ وَ جَلَّ بِهَا الْوَجَعَ عَنِّي.</w:t>
      </w:r>
    </w:p>
    <w:p w:rsidR="003D55C0" w:rsidRPr="00FB351F" w:rsidRDefault="00D47FBC" w:rsidP="0060522A">
      <w:pPr>
        <w:bidi/>
        <w:spacing w:line="23" w:lineRule="atLeast"/>
        <w:jc w:val="both"/>
        <w:rPr>
          <w:rFonts w:ascii="IRMitra" w:hAnsi="IRMitra" w:cs="IRMitra"/>
          <w:sz w:val="28"/>
          <w:szCs w:val="28"/>
          <w:lang w:bidi="fa-IR"/>
        </w:rPr>
      </w:pPr>
      <w:r w:rsidRPr="00FB351F">
        <w:rPr>
          <w:rFonts w:ascii="IRMitra" w:hAnsi="IRMitra" w:cs="IRMitra" w:hint="cs"/>
          <w:sz w:val="28"/>
          <w:szCs w:val="28"/>
          <w:rtl/>
          <w:lang w:bidi="fa-IR"/>
        </w:rPr>
        <w:t xml:space="preserve">حدیث شماره ی 13نیز مضمونی مشابه حدیث فوق دارد, </w:t>
      </w:r>
      <w:r w:rsidR="0060522A" w:rsidRPr="00FB351F">
        <w:rPr>
          <w:rFonts w:ascii="IRMitra" w:hAnsi="IRMitra" w:cs="IRMitra" w:hint="cs"/>
          <w:sz w:val="28"/>
          <w:szCs w:val="28"/>
          <w:rtl/>
          <w:lang w:bidi="fa-IR"/>
        </w:rPr>
        <w:t>لذا</w:t>
      </w:r>
      <w:r w:rsidRPr="00FB351F">
        <w:rPr>
          <w:rFonts w:ascii="IRMitra" w:hAnsi="IRMitra" w:cs="IRMitra" w:hint="cs"/>
          <w:sz w:val="28"/>
          <w:szCs w:val="28"/>
          <w:rtl/>
          <w:lang w:bidi="fa-IR"/>
        </w:rPr>
        <w:t xml:space="preserve"> با هم بررسی می شوند.</w:t>
      </w:r>
    </w:p>
    <w:p w:rsidR="003D55C0" w:rsidRPr="00FB351F" w:rsidRDefault="003141FD" w:rsidP="000914B7">
      <w:pPr>
        <w:bidi/>
        <w:spacing w:line="23" w:lineRule="atLeast"/>
        <w:jc w:val="both"/>
        <w:rPr>
          <w:rFonts w:ascii="IRMitra" w:hAnsi="IRMitra" w:cs="IRMitra"/>
          <w:b/>
          <w:bCs/>
          <w:sz w:val="24"/>
          <w:szCs w:val="24"/>
          <w:rtl/>
          <w:lang w:bidi="fa-IR"/>
        </w:rPr>
      </w:pPr>
      <w:r w:rsidRPr="00FB351F">
        <w:rPr>
          <w:rFonts w:ascii="IRMitra" w:hAnsi="IRMitra" w:cs="IRMitra" w:hint="cs"/>
          <w:b/>
          <w:bCs/>
          <w:sz w:val="24"/>
          <w:szCs w:val="24"/>
          <w:rtl/>
          <w:lang w:bidi="fa-IR"/>
        </w:rPr>
        <w:t>مستندسازی</w:t>
      </w:r>
    </w:p>
    <w:p w:rsidR="003D55C0" w:rsidRPr="00FB351F" w:rsidRDefault="003D55C0" w:rsidP="001E21E0">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واژه ی "شکو</w:t>
      </w:r>
      <w:r w:rsidR="00E267C9" w:rsidRPr="00FB351F">
        <w:rPr>
          <w:rStyle w:val="FootnoteReference"/>
          <w:rFonts w:ascii="IRMitra" w:hAnsi="IRMitra" w:cs="IRMitra"/>
          <w:sz w:val="28"/>
          <w:szCs w:val="28"/>
          <w:rtl/>
          <w:lang w:bidi="fa-IR"/>
        </w:rPr>
        <w:footnoteReference w:id="80"/>
      </w:r>
      <w:r w:rsidRPr="00FB351F">
        <w:rPr>
          <w:rFonts w:ascii="IRMitra" w:hAnsi="IRMitra" w:cs="IRMitra"/>
          <w:sz w:val="28"/>
          <w:szCs w:val="28"/>
          <w:rtl/>
          <w:lang w:bidi="fa-IR"/>
        </w:rPr>
        <w:t>" به معنی اظهار اندوه و در ميان نهادن آن با ديگرى است،</w:t>
      </w:r>
      <w:r w:rsidRPr="00FB351F">
        <w:rPr>
          <w:rStyle w:val="FootnoteReference"/>
          <w:rFonts w:ascii="IRMitra" w:hAnsi="IRMitra" w:cs="IRMitra"/>
          <w:sz w:val="28"/>
          <w:szCs w:val="28"/>
          <w:rtl/>
          <w:lang w:bidi="fa-IR"/>
        </w:rPr>
        <w:footnoteReference w:id="81"/>
      </w:r>
      <w:r w:rsidRPr="00FB351F">
        <w:rPr>
          <w:rFonts w:ascii="IRMitra" w:hAnsi="IRMitra" w:cs="IRMitra"/>
          <w:sz w:val="28"/>
          <w:szCs w:val="28"/>
          <w:rtl/>
          <w:lang w:bidi="fa-IR"/>
        </w:rPr>
        <w:t xml:space="preserve"> </w:t>
      </w:r>
      <w:r w:rsidR="001E21E0" w:rsidRPr="00FB351F">
        <w:rPr>
          <w:rFonts w:ascii="IRMitra" w:hAnsi="IRMitra" w:cs="IRMitra" w:hint="cs"/>
          <w:sz w:val="28"/>
          <w:szCs w:val="28"/>
          <w:rtl/>
          <w:lang w:bidi="fa-IR"/>
        </w:rPr>
        <w:t>مستند حدیث, آیه ی زیر است:</w:t>
      </w:r>
    </w:p>
    <w:p w:rsidR="003D55C0" w:rsidRPr="00FB351F" w:rsidRDefault="00451768" w:rsidP="00451768">
      <w:pPr>
        <w:bidi/>
        <w:spacing w:line="23" w:lineRule="atLeast"/>
        <w:ind w:left="720"/>
        <w:jc w:val="both"/>
        <w:rPr>
          <w:rFonts w:ascii="IRMitra" w:hAnsi="IRMitra" w:cs="IRMitra"/>
          <w:sz w:val="28"/>
          <w:szCs w:val="28"/>
          <w:rtl/>
          <w:lang w:bidi="fa-IR"/>
        </w:rPr>
      </w:pPr>
      <w:r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lang w:bidi="fa-IR"/>
        </w:rPr>
        <w:t>قالَ إِنَّما أَشْكُوا بَثِّي وَ حُزْني‏ إِلَى اللَّهِ وَ أَعْلَمُ مِنَ اللَّهِ ما لا تَعْلَمُون</w:t>
      </w:r>
      <w:r w:rsidRPr="00FB351F">
        <w:rPr>
          <w:rFonts w:ascii="S Abo-thar" w:hAnsi="S Abo-thar"/>
          <w:sz w:val="28"/>
          <w:szCs w:val="28"/>
        </w:rPr>
        <w:t></w:t>
      </w:r>
      <w:r w:rsidR="003D55C0" w:rsidRPr="00FB351F">
        <w:rPr>
          <w:rStyle w:val="FootnoteReference"/>
          <w:rFonts w:ascii="IRMitra" w:hAnsi="IRMitra" w:cs="IRMitra"/>
          <w:sz w:val="28"/>
          <w:szCs w:val="28"/>
        </w:rPr>
        <w:footnoteReference w:id="82"/>
      </w:r>
      <w:r w:rsidR="00687D52"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گفت: من غم و اندوهم را تنها به خدا مى‏گويم (و شكايت نزد او مى‏برم)! و از خدا چيزهايى مى‏دانم كه شما نمى‏دانيد!</w:t>
      </w:r>
    </w:p>
    <w:p w:rsidR="003D55C0" w:rsidRPr="00FB351F" w:rsidRDefault="003D55C0" w:rsidP="000914B7">
      <w:pPr>
        <w:bidi/>
        <w:spacing w:line="23" w:lineRule="atLeast"/>
        <w:jc w:val="both"/>
        <w:rPr>
          <w:rFonts w:ascii="IRMitra" w:hAnsi="IRMitra" w:cs="IRMitra"/>
          <w:sz w:val="28"/>
          <w:szCs w:val="28"/>
          <w:rtl/>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طبع آدمى چنين است كه وقتى شر</w:t>
      </w:r>
      <w:r w:rsidR="00870DDD" w:rsidRPr="00FB351F">
        <w:rPr>
          <w:rFonts w:ascii="IRMitra" w:hAnsi="IRMitra" w:cs="IRMitra" w:hint="cs"/>
          <w:sz w:val="28"/>
          <w:szCs w:val="28"/>
          <w:rtl/>
          <w:lang w:bidi="fa-IR"/>
        </w:rPr>
        <w:t>ّ</w:t>
      </w:r>
      <w:r w:rsidRPr="00FB351F">
        <w:rPr>
          <w:rFonts w:ascii="IRMitra" w:hAnsi="IRMitra" w:cs="IRMitra"/>
          <w:sz w:val="28"/>
          <w:szCs w:val="28"/>
          <w:rtl/>
          <w:lang w:bidi="fa-IR"/>
        </w:rPr>
        <w:t>ى به او متوجه مى‏شود و جان او را تهديد مى‏كند، و در خود نيروى دفع آن را نمى‏بيند به كسى پناهنده مى‏شود كه نيروى دفع آن را دارد، تا او وى را در رفع آن شر كفايت كند</w:t>
      </w:r>
      <w:r w:rsidR="003331B5" w:rsidRPr="00FB351F">
        <w:rPr>
          <w:rFonts w:ascii="IRMitra" w:hAnsi="IRMitra" w:cs="IRMitra" w:hint="cs"/>
          <w:sz w:val="28"/>
          <w:szCs w:val="28"/>
          <w:rtl/>
          <w:lang w:bidi="fa-IR"/>
        </w:rPr>
        <w:t>.</w:t>
      </w:r>
      <w:r w:rsidRPr="00FB351F">
        <w:rPr>
          <w:rStyle w:val="FootnoteReference"/>
          <w:rFonts w:ascii="IRMitra" w:hAnsi="IRMitra" w:cs="IRMitra"/>
          <w:sz w:val="28"/>
          <w:szCs w:val="28"/>
          <w:rtl/>
          <w:lang w:bidi="fa-IR"/>
        </w:rPr>
        <w:footnoteReference w:id="83"/>
      </w:r>
    </w:p>
    <w:p w:rsidR="003D55C0" w:rsidRPr="00FB351F" w:rsidRDefault="003D55C0" w:rsidP="003331B5">
      <w:pPr>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 xml:space="preserve">در </w:t>
      </w:r>
      <w:r w:rsidRPr="00FB351F">
        <w:rPr>
          <w:rFonts w:ascii="IRMitra" w:hAnsi="IRMitra" w:cs="IRMitra"/>
          <w:i/>
          <w:iCs/>
          <w:sz w:val="28"/>
          <w:szCs w:val="28"/>
          <w:rtl/>
          <w:lang w:bidi="fa-IR"/>
        </w:rPr>
        <w:t>جوامع الجامع</w:t>
      </w:r>
      <w:r w:rsidRPr="00FB351F">
        <w:rPr>
          <w:rFonts w:ascii="IRMitra" w:hAnsi="IRMitra" w:cs="IRMitra"/>
          <w:sz w:val="28"/>
          <w:szCs w:val="28"/>
          <w:rtl/>
          <w:lang w:bidi="fa-IR"/>
        </w:rPr>
        <w:t xml:space="preserve"> زیر آیه ی فوق آمده است:</w:t>
      </w:r>
    </w:p>
    <w:p w:rsidR="003D55C0" w:rsidRPr="00FB351F" w:rsidRDefault="003D55C0" w:rsidP="000914B7">
      <w:pPr>
        <w:bidi/>
        <w:spacing w:line="23" w:lineRule="atLeast"/>
        <w:jc w:val="both"/>
        <w:rPr>
          <w:rFonts w:ascii="IRMitra" w:hAnsi="IRMitra" w:cs="IRMitra"/>
          <w:sz w:val="28"/>
          <w:szCs w:val="28"/>
          <w:rtl/>
          <w:lang w:bidi="fa-IR"/>
        </w:rPr>
      </w:pPr>
      <w:r w:rsidRPr="00FB351F">
        <w:rPr>
          <w:rFonts w:ascii="IRMitra" w:hAnsi="IRMitra" w:cs="IRMitra"/>
          <w:spacing w:val="-4"/>
          <w:sz w:val="28"/>
          <w:szCs w:val="28"/>
        </w:rPr>
        <w:t xml:space="preserve">    </w:t>
      </w:r>
      <w:r w:rsidRPr="00FB351F">
        <w:rPr>
          <w:rFonts w:ascii="IRMitra" w:hAnsi="IRMitra" w:cs="IRMitra"/>
          <w:spacing w:val="-4"/>
          <w:sz w:val="28"/>
          <w:szCs w:val="28"/>
          <w:rtl/>
        </w:rPr>
        <w:t>«</w:t>
      </w:r>
      <w:r w:rsidRPr="00FB351F">
        <w:rPr>
          <w:rFonts w:ascii="IRMitra" w:hAnsi="IRMitra" w:cs="IRMitra"/>
          <w:sz w:val="28"/>
          <w:szCs w:val="28"/>
          <w:rtl/>
          <w:lang w:bidi="fa-IR"/>
        </w:rPr>
        <w:t>به هيچ كس جز به خدا شكوه نمى‏كنم، و از كار خدا و رحمت او، چيزى مى‏دانم كه شما نمى‏دانيد و خوب مى‏دانم كه او از جايى كه هيچ گمان ندارم برايم گشايش مى‏آورد</w:t>
      </w:r>
      <w:r w:rsidRPr="00FB351F">
        <w:rPr>
          <w:rFonts w:ascii="IRMitra" w:hAnsi="IRMitra" w:cs="IRMitra"/>
          <w:spacing w:val="-4"/>
          <w:sz w:val="28"/>
          <w:szCs w:val="28"/>
          <w:rtl/>
        </w:rPr>
        <w:t>»</w:t>
      </w:r>
      <w:r w:rsidRPr="00FB351F">
        <w:rPr>
          <w:rStyle w:val="FootnoteReference"/>
          <w:rFonts w:ascii="IRMitra" w:hAnsi="IRMitra" w:cs="IRMitra"/>
          <w:sz w:val="28"/>
          <w:szCs w:val="28"/>
          <w:rtl/>
          <w:lang w:bidi="fa-IR"/>
        </w:rPr>
        <w:footnoteReference w:id="84"/>
      </w:r>
      <w:r w:rsidRPr="00FB351F">
        <w:rPr>
          <w:rFonts w:ascii="IRMitra" w:hAnsi="IRMitra" w:cs="IRMitra"/>
          <w:spacing w:val="-4"/>
          <w:sz w:val="28"/>
          <w:szCs w:val="28"/>
          <w:rtl/>
        </w:rPr>
        <w:t>.</w:t>
      </w:r>
    </w:p>
    <w:p w:rsidR="003D55C0" w:rsidRPr="00FB351F" w:rsidRDefault="003D55C0" w:rsidP="000914B7">
      <w:pPr>
        <w:bidi/>
        <w:spacing w:line="23" w:lineRule="atLeast"/>
        <w:jc w:val="both"/>
        <w:rPr>
          <w:rFonts w:ascii="IRMitra" w:hAnsi="IRMitra" w:cs="IRMitra"/>
          <w:b/>
          <w:bCs/>
          <w:sz w:val="24"/>
          <w:szCs w:val="24"/>
          <w:lang w:bidi="fa-IR"/>
        </w:rPr>
      </w:pPr>
      <w:r w:rsidRPr="00FB351F">
        <w:rPr>
          <w:rFonts w:ascii="IRMitra" w:hAnsi="IRMitra" w:cs="IRMitra"/>
          <w:b/>
          <w:bCs/>
          <w:sz w:val="24"/>
          <w:szCs w:val="24"/>
          <w:rtl/>
          <w:lang w:bidi="fa-IR"/>
        </w:rPr>
        <w:t>گونه شناسی</w:t>
      </w:r>
    </w:p>
    <w:p w:rsidR="003D55C0" w:rsidRPr="00FB351F" w:rsidRDefault="003D55C0" w:rsidP="00D90556">
      <w:pPr>
        <w:bidi/>
        <w:spacing w:line="23" w:lineRule="atLeast"/>
        <w:jc w:val="both"/>
        <w:rPr>
          <w:rFonts w:ascii="IRMitra" w:hAnsi="IRMitra" w:cs="IRMitra"/>
          <w:sz w:val="28"/>
          <w:szCs w:val="28"/>
          <w:lang w:bidi="fa-IR"/>
        </w:rPr>
      </w:pPr>
      <w:r w:rsidRPr="00FB351F">
        <w:rPr>
          <w:rFonts w:ascii="IRMitra" w:hAnsi="IRMitra" w:cs="IRMitra"/>
          <w:sz w:val="28"/>
          <w:szCs w:val="28"/>
          <w:rtl/>
          <w:lang w:bidi="fa-IR"/>
        </w:rPr>
        <w:t xml:space="preserve">در این احادیث, از شکایت کردن به خداوند در گرفتاریها و دردها سخن گفته شده است </w:t>
      </w:r>
      <w:r w:rsidR="00D90556" w:rsidRPr="00FB351F">
        <w:rPr>
          <w:rFonts w:ascii="IRMitra" w:hAnsi="IRMitra" w:cs="IRMitra" w:hint="cs"/>
          <w:sz w:val="28"/>
          <w:szCs w:val="28"/>
          <w:rtl/>
          <w:lang w:bidi="fa-IR"/>
        </w:rPr>
        <w:t xml:space="preserve">و </w:t>
      </w:r>
      <w:r w:rsidRPr="00FB351F">
        <w:rPr>
          <w:rFonts w:ascii="IRMitra" w:hAnsi="IRMitra" w:cs="IRMitra"/>
          <w:sz w:val="28"/>
          <w:szCs w:val="28"/>
          <w:rtl/>
          <w:lang w:bidi="fa-IR"/>
        </w:rPr>
        <w:t>مضامین آیه ی فوق را در خود جای داده است, بنابراین می توان آن را از نوع"تفسیری- تعلیمی" دانست.</w:t>
      </w:r>
    </w:p>
    <w:p w:rsidR="003D55C0" w:rsidRPr="00FB351F" w:rsidRDefault="003D55C0" w:rsidP="000914B7">
      <w:pPr>
        <w:bidi/>
        <w:spacing w:line="23" w:lineRule="atLeast"/>
        <w:jc w:val="both"/>
        <w:rPr>
          <w:rFonts w:ascii="IRMitra" w:hAnsi="IRMitra" w:cs="IRMitra"/>
          <w:b/>
          <w:bCs/>
          <w:sz w:val="24"/>
          <w:szCs w:val="24"/>
        </w:rPr>
      </w:pPr>
      <w:r w:rsidRPr="00FB351F">
        <w:rPr>
          <w:rFonts w:ascii="IRMitra" w:hAnsi="IRMitra" w:cs="IRMitra"/>
          <w:b/>
          <w:bCs/>
          <w:sz w:val="24"/>
          <w:szCs w:val="24"/>
          <w:rtl/>
        </w:rPr>
        <w:t>2-6- خداوند به کسی که به او از درد شکایت برد, رحم می کند</w:t>
      </w:r>
    </w:p>
    <w:p w:rsidR="00F5764D" w:rsidRPr="00FB351F" w:rsidRDefault="00CB32B1" w:rsidP="00004374">
      <w:pPr>
        <w:pStyle w:val="NormalWeb"/>
        <w:bidi/>
        <w:spacing w:line="23" w:lineRule="atLeast"/>
        <w:jc w:val="both"/>
        <w:rPr>
          <w:rFonts w:ascii="IRMitra" w:hAnsi="IRMitra" w:cs="IRMitra"/>
          <w:sz w:val="28"/>
          <w:szCs w:val="28"/>
          <w:rtl/>
          <w:lang w:bidi="fa-IR"/>
        </w:rPr>
      </w:pPr>
      <w:r w:rsidRPr="00FB351F">
        <w:rPr>
          <w:rFonts w:ascii="IRMitra" w:hAnsi="IRMitra" w:cs="IRMitra" w:hint="cs"/>
          <w:b/>
          <w:bCs/>
          <w:sz w:val="22"/>
          <w:szCs w:val="22"/>
          <w:rtl/>
          <w:lang w:bidi="fa-IR"/>
        </w:rPr>
        <w:lastRenderedPageBreak/>
        <w:t>حدیث 19-</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عَنْ مُحَمَّدِ بْنِ الْفُضَيْلِ عَنْ أَبِي حَمْزَةَ قَالَ: عَرَضَ بِي وَجَعٌ فِي رُكْبَتِي فَشَكَوْتُ ذَلِكَ إِلَى أَبِي جَعْفَرٍ</w:t>
      </w:r>
      <w:r w:rsidR="003D55C0" w:rsidRPr="00FB351F">
        <w:rPr>
          <w:rFonts w:ascii="IRMitra" w:hAnsi="IRMitra" w:cs="IRMitra"/>
          <w:sz w:val="28"/>
          <w:szCs w:val="28"/>
        </w:rPr>
        <w:t></w:t>
      </w:r>
      <w:r w:rsidR="00004374" w:rsidRPr="00FB351F">
        <w:rPr>
          <w:rFonts w:ascii="S Abo-thar" w:hAnsi="S Abo-thar"/>
          <w:sz w:val="28"/>
          <w:szCs w:val="28"/>
        </w:rPr>
        <w:t></w:t>
      </w:r>
      <w:r w:rsidR="003D55C0" w:rsidRPr="00FB351F">
        <w:rPr>
          <w:rFonts w:ascii="IRMitra" w:hAnsi="IRMitra" w:cs="IRMitra"/>
          <w:sz w:val="28"/>
          <w:szCs w:val="28"/>
          <w:rtl/>
          <w:lang w:bidi="fa-IR"/>
        </w:rPr>
        <w:t xml:space="preserve"> فَقَالَ إِذَا أَنْتَ صَلَّيْتَ فَقُلْ- يَا أَجْوَدَ مَنْ أَعْطَى وَ يَا خَيْرَ مَنْ سُئِلَ وَ يَا أَرْحَمَ مَنِ اسْتُرْحِمَ ارْحَمْ ضَعْفِي وَ قِلَّةَ حِيلَتِي وَ عَافِنِي مِنْ وَجَعِي قَالَ فَفَعَلْتُهُ فَعُوفِيتُ.</w:t>
      </w:r>
      <w:r w:rsidR="003D55C0" w:rsidRPr="00FB351F">
        <w:rPr>
          <w:rFonts w:ascii="IRMitra" w:hAnsi="IRMitra" w:cs="IRMitra"/>
          <w:sz w:val="28"/>
          <w:szCs w:val="28"/>
          <w:rtl/>
        </w:rPr>
        <w:t xml:space="preserve"> </w:t>
      </w:r>
    </w:p>
    <w:p w:rsidR="003D55C0" w:rsidRPr="00FB351F" w:rsidRDefault="003D55C0" w:rsidP="00F5764D">
      <w:pPr>
        <w:pStyle w:val="NormalWeb"/>
        <w:bidi/>
        <w:spacing w:line="23" w:lineRule="atLeast"/>
        <w:jc w:val="both"/>
        <w:rPr>
          <w:rFonts w:ascii="IRMitra" w:hAnsi="IRMitra" w:cs="IRMitra"/>
          <w:b/>
          <w:bCs/>
          <w:rtl/>
          <w:lang w:bidi="fa-IR"/>
        </w:rPr>
      </w:pPr>
      <w:r w:rsidRPr="00FB351F">
        <w:rPr>
          <w:rFonts w:ascii="IRMitra" w:hAnsi="IRMitra" w:cs="IRMitra"/>
          <w:b/>
          <w:bCs/>
          <w:rtl/>
          <w:lang w:bidi="fa-IR"/>
        </w:rPr>
        <w:t>مستندسازی</w:t>
      </w:r>
    </w:p>
    <w:p w:rsidR="003D55C0" w:rsidRPr="00FB351F" w:rsidRDefault="00451768" w:rsidP="00451768">
      <w:pPr>
        <w:pStyle w:val="NormalWeb"/>
        <w:bidi/>
        <w:spacing w:line="23" w:lineRule="atLeast"/>
        <w:ind w:left="720"/>
        <w:jc w:val="both"/>
        <w:rPr>
          <w:rFonts w:ascii="IRMitra" w:hAnsi="IRMitra" w:cs="IRMitra"/>
          <w:sz w:val="28"/>
          <w:szCs w:val="28"/>
          <w:rtl/>
          <w:lang w:bidi="fa-IR"/>
        </w:rPr>
      </w:pPr>
      <w:r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lang w:bidi="fa-IR"/>
        </w:rPr>
        <w:t>وَ أَيُّوبَ إِذْ نادى‏ رَبَّهُ أَنِّي مَسَّنِيَ الضُّرُّ وَ أَنْتَ أَرْحَمُ الرَّاحِمينَ</w:t>
      </w:r>
      <w:r w:rsidRPr="00FB351F">
        <w:rPr>
          <w:rFonts w:ascii="S Abo-thar" w:hAnsi="S Abo-thar"/>
          <w:sz w:val="28"/>
          <w:szCs w:val="28"/>
        </w:rPr>
        <w:t></w:t>
      </w:r>
      <w:r w:rsidR="003D55C0" w:rsidRPr="00FB351F">
        <w:rPr>
          <w:rStyle w:val="FootnoteReference"/>
          <w:rFonts w:ascii="IRMitra" w:hAnsi="IRMitra" w:cs="IRMitra"/>
          <w:sz w:val="28"/>
          <w:szCs w:val="28"/>
          <w:rtl/>
          <w:lang w:bidi="fa-IR"/>
        </w:rPr>
        <w:footnoteReference w:id="85"/>
      </w:r>
      <w:r w:rsidR="00687D52" w:rsidRPr="00FB351F">
        <w:rPr>
          <w:rFonts w:ascii="IRMitra" w:hAnsi="IRMitra" w:cs="IRMitra" w:hint="cs"/>
          <w:sz w:val="28"/>
          <w:szCs w:val="28"/>
          <w:rtl/>
        </w:rPr>
        <w:t xml:space="preserve"> </w:t>
      </w:r>
      <w:r w:rsidR="003D55C0" w:rsidRPr="00FB351F">
        <w:rPr>
          <w:rFonts w:ascii="IRMitra" w:hAnsi="IRMitra" w:cs="IRMitra"/>
          <w:sz w:val="28"/>
          <w:szCs w:val="28"/>
          <w:rtl/>
          <w:lang w:bidi="fa-IR"/>
        </w:rPr>
        <w:t xml:space="preserve">و ايّوب را (به ياد آور) هنگامى كه پروردگارش را خواند: «بد حالى و مشكلات به من روى آورده و تو مهربانترين مهربانانى!» </w:t>
      </w:r>
    </w:p>
    <w:p w:rsidR="003D55C0" w:rsidRPr="00FB351F" w:rsidRDefault="003D55C0" w:rsidP="00CF3B29">
      <w:pPr>
        <w:bidi/>
        <w:spacing w:line="23" w:lineRule="atLeast"/>
        <w:jc w:val="both"/>
        <w:rPr>
          <w:rFonts w:ascii="IRMitra" w:hAnsi="IRMitra" w:cs="IRMitra"/>
          <w:sz w:val="28"/>
          <w:szCs w:val="28"/>
          <w:rtl/>
        </w:rPr>
      </w:pPr>
      <w:r w:rsidRPr="00FB351F">
        <w:rPr>
          <w:rFonts w:ascii="IRMitra" w:hAnsi="IRMitra" w:cs="IRMitra"/>
          <w:sz w:val="28"/>
          <w:szCs w:val="28"/>
        </w:rPr>
        <w:t xml:space="preserve">    </w:t>
      </w:r>
      <w:r w:rsidRPr="00FB351F">
        <w:rPr>
          <w:rFonts w:ascii="IRMitra" w:hAnsi="IRMitra" w:cs="IRMitra"/>
          <w:sz w:val="28"/>
          <w:szCs w:val="28"/>
          <w:rtl/>
        </w:rPr>
        <w:t>خداى سبحان كه ارحم الراحمين است، و در جايى كه بايد رحم كند از رحمتش دريغ نمى‏دارد، او بر عاجز و ضعيفى كه امر خود را به او واگذار نموده و بر او توكل جسته ترحم مى‏كند، وكسى كه بر خدا توكل كند خدا او را بس است.</w:t>
      </w:r>
      <w:r w:rsidRPr="00FB351F">
        <w:rPr>
          <w:rStyle w:val="FootnoteReference"/>
          <w:rFonts w:ascii="IRMitra" w:hAnsi="IRMitra" w:cs="IRMitra"/>
          <w:sz w:val="28"/>
          <w:szCs w:val="28"/>
          <w:rtl/>
        </w:rPr>
        <w:footnoteReference w:id="86"/>
      </w:r>
    </w:p>
    <w:p w:rsidR="003D55C0" w:rsidRPr="00FB351F" w:rsidRDefault="003D55C0" w:rsidP="00C24F87">
      <w:pPr>
        <w:bidi/>
        <w:spacing w:line="23" w:lineRule="atLeast"/>
        <w:jc w:val="both"/>
        <w:rPr>
          <w:rFonts w:ascii="IRMitra" w:hAnsi="IRMitra" w:cs="IRMitra"/>
          <w:sz w:val="28"/>
          <w:szCs w:val="28"/>
        </w:rPr>
      </w:pPr>
      <w:r w:rsidRPr="00FB351F">
        <w:rPr>
          <w:rFonts w:ascii="IRMitra" w:hAnsi="IRMitra" w:cs="IRMitra"/>
          <w:sz w:val="28"/>
          <w:szCs w:val="28"/>
        </w:rPr>
        <w:t xml:space="preserve">    </w:t>
      </w:r>
      <w:r w:rsidRPr="00FB351F">
        <w:rPr>
          <w:rFonts w:ascii="IRMitra" w:hAnsi="IRMitra" w:cs="IRMitra"/>
          <w:sz w:val="28"/>
          <w:szCs w:val="28"/>
          <w:rtl/>
        </w:rPr>
        <w:t>معناى «ضر» به ضمّ ضرر جانى، از قبيل بيمارى و لاغرى، و به فتح, زيان در همه امور است</w:t>
      </w:r>
      <w:r w:rsidR="00592B2A" w:rsidRPr="00FB351F">
        <w:rPr>
          <w:rFonts w:ascii="IRMitra" w:hAnsi="IRMitra" w:cs="IRMitra" w:hint="cs"/>
          <w:sz w:val="28"/>
          <w:szCs w:val="28"/>
          <w:rtl/>
        </w:rPr>
        <w:t>.</w:t>
      </w:r>
      <w:r w:rsidRPr="00FB351F">
        <w:rPr>
          <w:rStyle w:val="FootnoteReference"/>
          <w:rFonts w:ascii="IRMitra" w:hAnsi="IRMitra" w:cs="IRMitra"/>
          <w:sz w:val="28"/>
          <w:szCs w:val="28"/>
          <w:rtl/>
        </w:rPr>
        <w:footnoteReference w:id="87"/>
      </w:r>
      <w:r w:rsidRPr="00FB351F">
        <w:rPr>
          <w:rFonts w:ascii="IRMitra" w:hAnsi="IRMitra" w:cs="IRMitra"/>
          <w:sz w:val="28"/>
          <w:szCs w:val="28"/>
          <w:rtl/>
        </w:rPr>
        <w:t xml:space="preserve"> ايوب گرفتار بسيارى از ناراحتيها شد.</w:t>
      </w:r>
      <w:r w:rsidRPr="00FB351F">
        <w:rPr>
          <w:rFonts w:ascii="IRMitra" w:hAnsi="IRMitra" w:cs="IRMitra"/>
          <w:sz w:val="28"/>
          <w:szCs w:val="28"/>
          <w:rtl/>
          <w:lang w:bidi="fa-IR"/>
        </w:rPr>
        <w:t xml:space="preserve"> </w:t>
      </w:r>
      <w:r w:rsidRPr="00FB351F">
        <w:rPr>
          <w:rFonts w:ascii="IRMitra" w:hAnsi="IRMitra" w:cs="IRMitra"/>
          <w:sz w:val="28"/>
          <w:szCs w:val="28"/>
          <w:rtl/>
        </w:rPr>
        <w:t>ايوب همانند ساير پيامبران به هنگام دعا براى رفع اين مشكلات طاقت‏فرسا نهايت ادب را در پيشگاه خدا به كار مى‏برد، حتى تعبيرى كه بوى شكايت بدهد نمى‏كند، تنها مى‏گويد: من گرفتار مشكلاتى شده‏ام و تو ارحم الراحمين هستى، حتى نمى‏گويد مشكلم را برطرف فرما زيرا مى‏داند او بزرگ است و رسم بزرگى را مى‏داند.</w:t>
      </w:r>
      <w:r w:rsidRPr="00FB351F">
        <w:rPr>
          <w:rStyle w:val="FootnoteReference"/>
          <w:rFonts w:ascii="IRMitra" w:hAnsi="IRMitra" w:cs="IRMitra"/>
          <w:sz w:val="28"/>
          <w:szCs w:val="28"/>
          <w:rtl/>
        </w:rPr>
        <w:footnoteReference w:id="88"/>
      </w:r>
    </w:p>
    <w:p w:rsidR="003D55C0" w:rsidRPr="00FB351F" w:rsidRDefault="003D55C0" w:rsidP="000914B7">
      <w:pPr>
        <w:bidi/>
        <w:spacing w:line="23" w:lineRule="atLeast"/>
        <w:jc w:val="both"/>
        <w:rPr>
          <w:rFonts w:ascii="IRMitra" w:hAnsi="IRMitra" w:cs="IRMitra"/>
          <w:b/>
          <w:bCs/>
          <w:sz w:val="24"/>
          <w:szCs w:val="24"/>
          <w:rtl/>
          <w:lang w:bidi="fa-IR"/>
        </w:rPr>
      </w:pPr>
      <w:r w:rsidRPr="00FB351F">
        <w:rPr>
          <w:rFonts w:ascii="IRMitra" w:hAnsi="IRMitra" w:cs="IRMitra"/>
          <w:sz w:val="28"/>
          <w:szCs w:val="28"/>
        </w:rPr>
        <w:t xml:space="preserve">  </w:t>
      </w:r>
      <w:r w:rsidRPr="00FB351F">
        <w:rPr>
          <w:rFonts w:ascii="IRMitra" w:hAnsi="IRMitra" w:cs="IRMitra"/>
          <w:b/>
          <w:bCs/>
          <w:sz w:val="24"/>
          <w:szCs w:val="24"/>
          <w:rtl/>
          <w:lang w:bidi="fa-IR"/>
        </w:rPr>
        <w:t>گونه شناسی</w:t>
      </w:r>
    </w:p>
    <w:p w:rsidR="003D55C0" w:rsidRPr="00FB351F" w:rsidRDefault="003D55C0" w:rsidP="003A59EF">
      <w:pPr>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 xml:space="preserve">در این حدیث, مهربانی و بخشندگی خداوند آمده است و اینکه خداوند بهترین و مهربان ترین مهربانان است, پس خداوند است که می تواند برانسان رحم کند و به او قدرت و توانایی بخشد و درد او را درمان کند. پس باید این حدیث را از نوع </w:t>
      </w:r>
      <w:r w:rsidR="003A59EF" w:rsidRPr="00FB351F">
        <w:rPr>
          <w:rFonts w:ascii="IRMitra" w:hAnsi="IRMitra" w:cs="IRMitra" w:hint="cs"/>
          <w:sz w:val="28"/>
          <w:szCs w:val="28"/>
          <w:rtl/>
          <w:lang w:bidi="fa-IR"/>
        </w:rPr>
        <w:t xml:space="preserve">مستفاد </w:t>
      </w:r>
      <w:r w:rsidRPr="00FB351F">
        <w:rPr>
          <w:rFonts w:ascii="IRMitra" w:hAnsi="IRMitra" w:cs="IRMitra"/>
          <w:sz w:val="28"/>
          <w:szCs w:val="28"/>
          <w:rtl/>
          <w:lang w:bidi="fa-IR"/>
        </w:rPr>
        <w:t>دانست.</w:t>
      </w:r>
    </w:p>
    <w:p w:rsidR="003D55C0" w:rsidRPr="00FB351F" w:rsidRDefault="003D55C0" w:rsidP="000914B7">
      <w:pPr>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7- خداوند اگر بخواهد می تواند انسان را از حالی به حال دیگر دگرگون کند</w:t>
      </w:r>
    </w:p>
    <w:p w:rsidR="003D55C0" w:rsidRPr="00FB351F" w:rsidRDefault="005A1CD4" w:rsidP="00004374">
      <w:pPr>
        <w:bidi/>
        <w:spacing w:line="23" w:lineRule="atLeast"/>
        <w:jc w:val="both"/>
        <w:rPr>
          <w:rFonts w:ascii="IRMitra" w:hAnsi="IRMitra" w:cs="IRMitra"/>
          <w:sz w:val="28"/>
          <w:szCs w:val="28"/>
          <w:rtl/>
          <w:lang w:bidi="fa-IR"/>
        </w:rPr>
      </w:pPr>
      <w:r w:rsidRPr="00FB351F">
        <w:rPr>
          <w:rFonts w:ascii="IRMitra" w:hAnsi="IRMitra" w:cs="IRMitra" w:hint="cs"/>
          <w:b/>
          <w:bCs/>
          <w:rtl/>
          <w:lang w:bidi="fa-IR"/>
        </w:rPr>
        <w:t>حدیث 11-</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عَنْ عَلِيِّ بْنِ عِيسَى عَنْ عَمِّهِ قَالَ: قُلْتُ لَهُ عَلِّمْنِي دُعَاءً أَدْعُو بِهِ لِوَجَعٍ أَصَابَنِي قَالَ قُلْ وَ أَنْتَ سَاجِدٌ- يَا اللَّهُ يَا رَحْمَانُ يَا رَحِيمُ يَا رَبَّ الْأَرْبَابِ وَ إِلَهَ الْآلِهَةِ وَ يَا مَلِكَ الْمُلُوكِ وَ يَا سَيِّدَ السَّادَةِ اشْفِنِي بِشِفَائِكَ مِنْ كُلِّ دَاءٍ وَ سُقْمٍ فَإِنِّي عَبْدُكَ أَتَقَلَّبُ فِي قَبْضَتِكَ.</w:t>
      </w:r>
    </w:p>
    <w:p w:rsidR="003D55C0" w:rsidRPr="00FB351F" w:rsidRDefault="003D55C0" w:rsidP="009A4F37">
      <w:pPr>
        <w:pStyle w:val="NormalWeb"/>
        <w:bidi/>
        <w:spacing w:line="23" w:lineRule="atLeast"/>
        <w:jc w:val="both"/>
        <w:rPr>
          <w:rFonts w:ascii="IRMitra" w:hAnsi="IRMitra" w:cs="IRMitra"/>
          <w:b/>
          <w:bCs/>
          <w:sz w:val="28"/>
          <w:szCs w:val="28"/>
          <w:rtl/>
          <w:lang w:bidi="fa-IR"/>
        </w:rPr>
      </w:pPr>
      <w:r w:rsidRPr="00FB351F">
        <w:rPr>
          <w:rFonts w:ascii="IRMitra" w:hAnsi="IRMitra" w:cs="IRMitra"/>
          <w:sz w:val="28"/>
          <w:szCs w:val="28"/>
          <w:lang w:bidi="fa-IR"/>
        </w:rPr>
        <w:t xml:space="preserve">  </w:t>
      </w:r>
      <w:r w:rsidRPr="00FB351F">
        <w:rPr>
          <w:rFonts w:ascii="IRMitra" w:hAnsi="IRMitra" w:cs="IRMitra"/>
          <w:b/>
          <w:bCs/>
          <w:sz w:val="28"/>
          <w:szCs w:val="28"/>
          <w:rtl/>
          <w:lang w:bidi="fa-IR"/>
        </w:rPr>
        <w:t>آیات مستند</w:t>
      </w:r>
    </w:p>
    <w:p w:rsidR="003D55C0" w:rsidRPr="00FB351F" w:rsidRDefault="003D55C0" w:rsidP="00062E6C">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lastRenderedPageBreak/>
        <w:t>کلیدواژه ی حدیث فوق, کلمه ی "قلب" است به معنای بر گرداندن</w:t>
      </w:r>
      <w:r w:rsidR="00BF0661" w:rsidRPr="00FB351F">
        <w:rPr>
          <w:rStyle w:val="FootnoteReference"/>
          <w:rFonts w:ascii="IRMitra" w:hAnsi="IRMitra" w:cs="IRMitra"/>
          <w:sz w:val="28"/>
          <w:szCs w:val="28"/>
          <w:rtl/>
          <w:lang w:bidi="fa-IR"/>
        </w:rPr>
        <w:footnoteReference w:id="89"/>
      </w:r>
      <w:r w:rsidRPr="00FB351F">
        <w:rPr>
          <w:rFonts w:ascii="IRMitra" w:hAnsi="IRMitra" w:cs="IRMitra"/>
          <w:sz w:val="28"/>
          <w:szCs w:val="28"/>
          <w:rtl/>
          <w:lang w:bidi="fa-IR"/>
        </w:rPr>
        <w:t xml:space="preserve">. </w:t>
      </w:r>
      <w:r w:rsidR="00062E6C" w:rsidRPr="00FB351F">
        <w:rPr>
          <w:rFonts w:ascii="IRMitra" w:hAnsi="IRMitra" w:cs="IRMitra" w:hint="cs"/>
          <w:sz w:val="28"/>
          <w:szCs w:val="28"/>
          <w:rtl/>
          <w:lang w:bidi="fa-IR"/>
        </w:rPr>
        <w:t>آیه ی مستند, آیه ی زیر است:</w:t>
      </w:r>
    </w:p>
    <w:p w:rsidR="003D55C0" w:rsidRPr="00FB351F" w:rsidRDefault="00451768" w:rsidP="00451768">
      <w:pPr>
        <w:pStyle w:val="NormalWeb"/>
        <w:bidi/>
        <w:spacing w:line="23" w:lineRule="atLeast"/>
        <w:ind w:left="720"/>
        <w:jc w:val="both"/>
        <w:rPr>
          <w:rFonts w:ascii="IRMitra" w:hAnsi="IRMitra" w:cs="IRMitra"/>
          <w:sz w:val="28"/>
          <w:szCs w:val="28"/>
          <w:lang w:bidi="fa-IR"/>
        </w:rPr>
      </w:pPr>
      <w:r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lang w:bidi="fa-IR"/>
        </w:rPr>
        <w:t>أَوْ يَأْخُذَهُمْ في‏ تَقَلُّبِهِمْ فَما هُمْ بِمُعْجِزين</w:t>
      </w:r>
      <w:r w:rsidRPr="00FB351F">
        <w:rPr>
          <w:rFonts w:ascii="S Abo-thar" w:hAnsi="S Abo-thar"/>
          <w:sz w:val="28"/>
          <w:szCs w:val="28"/>
        </w:rPr>
        <w:t></w:t>
      </w:r>
      <w:r w:rsidR="003D55C0" w:rsidRPr="00FB351F">
        <w:rPr>
          <w:rFonts w:ascii="IRMitra" w:hAnsi="IRMitra" w:cs="IRMitra"/>
          <w:sz w:val="28"/>
          <w:szCs w:val="28"/>
          <w:rtl/>
          <w:lang w:bidi="fa-IR"/>
        </w:rPr>
        <w:t xml:space="preserve"> </w:t>
      </w:r>
      <w:r w:rsidR="003D55C0" w:rsidRPr="00FB351F">
        <w:rPr>
          <w:rStyle w:val="FootnoteReference"/>
          <w:rFonts w:ascii="IRMitra" w:hAnsi="IRMitra" w:cs="IRMitra"/>
          <w:sz w:val="28"/>
          <w:szCs w:val="28"/>
          <w:rtl/>
          <w:lang w:bidi="fa-IR"/>
        </w:rPr>
        <w:footnoteReference w:id="90"/>
      </w:r>
      <w:r w:rsidR="003542E1"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يا به هنگامى در رفت و آمدند، دامانشان را بگيرد در حالى كه قادر به فرار نيستند؟! .</w:t>
      </w:r>
    </w:p>
    <w:p w:rsidR="003D55C0" w:rsidRPr="00FB351F" w:rsidRDefault="001452E0" w:rsidP="00687D52">
      <w:pPr>
        <w:pStyle w:val="NormalWeb"/>
        <w:bidi/>
        <w:spacing w:line="23" w:lineRule="atLeast"/>
        <w:ind w:left="720"/>
        <w:jc w:val="both"/>
        <w:rPr>
          <w:rFonts w:ascii="IRMitra" w:hAnsi="IRMitra" w:cs="IRMitra"/>
          <w:sz w:val="28"/>
          <w:szCs w:val="28"/>
          <w:rtl/>
          <w:lang w:bidi="fa-IR"/>
        </w:rPr>
      </w:pPr>
      <w:r w:rsidRPr="00FB351F">
        <w:rPr>
          <w:rFonts w:ascii="IRMitra" w:hAnsi="IRMitra" w:cs="IRMitra" w:hint="cs"/>
          <w:sz w:val="28"/>
          <w:szCs w:val="28"/>
          <w:rtl/>
        </w:rPr>
        <w:t>همچنین آیه ی 21 سوره ی عنکبوت.</w:t>
      </w:r>
    </w:p>
    <w:p w:rsidR="003D55C0" w:rsidRPr="00FB351F" w:rsidRDefault="003D55C0" w:rsidP="000914B7">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 xml:space="preserve">در </w:t>
      </w:r>
      <w:r w:rsidRPr="00FB351F">
        <w:rPr>
          <w:rFonts w:ascii="IRMitra" w:hAnsi="IRMitra" w:cs="IRMitra"/>
          <w:i/>
          <w:iCs/>
          <w:sz w:val="28"/>
          <w:szCs w:val="28"/>
          <w:rtl/>
          <w:lang w:bidi="fa-IR"/>
        </w:rPr>
        <w:t>تفسیر نمونه</w:t>
      </w:r>
      <w:r w:rsidRPr="00FB351F">
        <w:rPr>
          <w:rFonts w:ascii="IRMitra" w:hAnsi="IRMitra" w:cs="IRMitra"/>
          <w:sz w:val="28"/>
          <w:szCs w:val="28"/>
          <w:rtl/>
          <w:lang w:bidi="fa-IR"/>
        </w:rPr>
        <w:t xml:space="preserve"> زیر آیه ی 21 سوره ی عنکبوت آمده است:</w:t>
      </w:r>
    </w:p>
    <w:p w:rsidR="003D55C0" w:rsidRPr="00FB351F" w:rsidRDefault="003D55C0" w:rsidP="000914B7">
      <w:pPr>
        <w:pStyle w:val="NormalWeb"/>
        <w:bidi/>
        <w:spacing w:line="23" w:lineRule="atLeast"/>
        <w:ind w:left="1728"/>
        <w:jc w:val="both"/>
        <w:rPr>
          <w:rFonts w:ascii="IRMitra" w:hAnsi="IRMitra" w:cs="IRMitra"/>
          <w:sz w:val="28"/>
          <w:szCs w:val="28"/>
          <w:lang w:bidi="fa-IR"/>
        </w:rPr>
      </w:pPr>
      <w:r w:rsidRPr="00FB351F">
        <w:rPr>
          <w:rFonts w:ascii="IRMitra" w:hAnsi="IRMitra" w:cs="IRMitra"/>
          <w:spacing w:val="-4"/>
          <w:sz w:val="28"/>
          <w:szCs w:val="28"/>
          <w:rtl/>
        </w:rPr>
        <w:t>«</w:t>
      </w:r>
      <w:r w:rsidRPr="00FB351F">
        <w:rPr>
          <w:rFonts w:ascii="IRMitra" w:hAnsi="IRMitra" w:cs="IRMitra"/>
          <w:sz w:val="28"/>
          <w:szCs w:val="28"/>
          <w:rtl/>
          <w:lang w:bidi="fa-IR"/>
        </w:rPr>
        <w:t>چون بازگشت همه شما به سوى او است و حساب و كتابتان نزد او، پس عذاب و رحمت نيز در اختيار او و با اراده او است.اين معنى نيز بعيد نيست كه عذاب و رحمت در اين آيه مفهوم وسيعى داشته باشد كه عذاب و رحمت دنيا و آخرت را شامل شود.</w:t>
      </w:r>
      <w:r w:rsidRPr="00FB351F">
        <w:rPr>
          <w:rFonts w:ascii="IRMitra" w:hAnsi="IRMitra" w:cs="IRMitra"/>
          <w:spacing w:val="-4"/>
          <w:sz w:val="28"/>
          <w:szCs w:val="28"/>
          <w:rtl/>
        </w:rPr>
        <w:t>»</w:t>
      </w:r>
    </w:p>
    <w:p w:rsidR="003D55C0" w:rsidRPr="00FB351F" w:rsidRDefault="003D55C0" w:rsidP="000914B7">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 xml:space="preserve">همچنین در </w:t>
      </w:r>
      <w:r w:rsidRPr="00FB351F">
        <w:rPr>
          <w:rFonts w:ascii="IRMitra" w:hAnsi="IRMitra" w:cs="IRMitra"/>
          <w:i/>
          <w:iCs/>
          <w:sz w:val="28"/>
          <w:szCs w:val="28"/>
          <w:rtl/>
          <w:lang w:bidi="fa-IR"/>
        </w:rPr>
        <w:t>تفسیرالمیزان</w:t>
      </w:r>
      <w:r w:rsidRPr="00FB351F">
        <w:rPr>
          <w:rFonts w:ascii="IRMitra" w:hAnsi="IRMitra" w:cs="IRMitra"/>
          <w:sz w:val="28"/>
          <w:szCs w:val="28"/>
          <w:rtl/>
          <w:lang w:bidi="fa-IR"/>
        </w:rPr>
        <w:t xml:space="preserve"> زیر آیه ی 46 سوره نحل آمده است :</w:t>
      </w:r>
    </w:p>
    <w:p w:rsidR="003D55C0" w:rsidRPr="00FB351F" w:rsidRDefault="003D55C0" w:rsidP="000914B7">
      <w:pPr>
        <w:pStyle w:val="NormalWeb"/>
        <w:bidi/>
        <w:spacing w:line="23" w:lineRule="atLeast"/>
        <w:ind w:left="1728"/>
        <w:jc w:val="both"/>
        <w:rPr>
          <w:rFonts w:ascii="IRMitra" w:hAnsi="IRMitra" w:cs="IRMitra"/>
          <w:sz w:val="28"/>
          <w:szCs w:val="28"/>
          <w:lang w:bidi="fa-IR"/>
        </w:rPr>
      </w:pPr>
      <w:r w:rsidRPr="00FB351F">
        <w:rPr>
          <w:rFonts w:ascii="IRMitra" w:hAnsi="IRMitra" w:cs="IRMitra"/>
          <w:spacing w:val="-4"/>
          <w:sz w:val="28"/>
          <w:szCs w:val="28"/>
          <w:rtl/>
        </w:rPr>
        <w:t>«</w:t>
      </w:r>
      <w:r w:rsidRPr="00FB351F">
        <w:rPr>
          <w:rFonts w:ascii="IRMitra" w:hAnsi="IRMitra" w:cs="IRMitra"/>
          <w:sz w:val="28"/>
          <w:szCs w:val="28"/>
          <w:rtl/>
          <w:lang w:bidi="fa-IR"/>
        </w:rPr>
        <w:t>كلمه ی "تقلب" به معناى حالى بحالى شدن است، و مراد، تحول مشركين در مقاصد و اعمال زشتشان و انتقال از نعمتى به نعمت ديگر از نعمت‏هاى مادى است</w:t>
      </w:r>
      <w:r w:rsidRPr="00FB351F">
        <w:rPr>
          <w:rFonts w:ascii="IRMitra" w:hAnsi="IRMitra" w:cs="IRMitra"/>
          <w:spacing w:val="-4"/>
          <w:sz w:val="28"/>
          <w:szCs w:val="28"/>
          <w:rtl/>
        </w:rPr>
        <w:t xml:space="preserve"> »</w:t>
      </w:r>
      <w:r w:rsidRPr="00FB351F">
        <w:rPr>
          <w:rStyle w:val="FootnoteReference"/>
          <w:rFonts w:ascii="IRMitra" w:hAnsi="IRMitra" w:cs="IRMitra"/>
          <w:sz w:val="28"/>
          <w:szCs w:val="28"/>
          <w:rtl/>
          <w:lang w:bidi="fa-IR"/>
        </w:rPr>
        <w:footnoteReference w:id="91"/>
      </w:r>
      <w:r w:rsidRPr="00FB351F">
        <w:rPr>
          <w:rFonts w:ascii="IRMitra" w:hAnsi="IRMitra" w:cs="IRMitra"/>
          <w:spacing w:val="-4"/>
          <w:sz w:val="28"/>
          <w:szCs w:val="28"/>
          <w:rtl/>
        </w:rPr>
        <w:t>.</w:t>
      </w:r>
    </w:p>
    <w:p w:rsidR="003D55C0" w:rsidRPr="00FB351F" w:rsidRDefault="003D55C0" w:rsidP="000914B7">
      <w:pPr>
        <w:pStyle w:val="NormalWeb"/>
        <w:bidi/>
        <w:spacing w:line="23" w:lineRule="atLeast"/>
        <w:jc w:val="both"/>
        <w:rPr>
          <w:rFonts w:ascii="IRMitra" w:hAnsi="IRMitra" w:cs="IRMitra"/>
          <w:sz w:val="28"/>
          <w:szCs w:val="28"/>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پس، مراد از اخذ ايشان در تقلبشان اين شد كه خدا (و يا عذاب) ايشان را در عين سرگرمى و تقلب در گناهان و مكر با خدا و رسول بگيرد، و ممكن هم هست كه معنا اين باشد كه خدا ايشان را با خود همان نعمتهايى كه در آن غوطه مى‏خورند عذابشان كند، يعنى نعمت آنان را بر ايشان نقمت سازد.</w:t>
      </w:r>
      <w:r w:rsidRPr="00FB351F">
        <w:rPr>
          <w:rStyle w:val="FootnoteReference"/>
          <w:rFonts w:ascii="IRMitra" w:hAnsi="IRMitra" w:cs="IRMitra"/>
          <w:sz w:val="28"/>
          <w:szCs w:val="28"/>
          <w:rtl/>
          <w:lang w:bidi="fa-IR"/>
        </w:rPr>
        <w:footnoteReference w:id="92"/>
      </w:r>
      <w:r w:rsidRPr="00FB351F">
        <w:rPr>
          <w:rFonts w:ascii="IRMitra" w:hAnsi="IRMitra" w:cs="IRMitra"/>
          <w:sz w:val="28"/>
          <w:szCs w:val="28"/>
          <w:rtl/>
          <w:lang w:bidi="fa-IR"/>
        </w:rPr>
        <w:t xml:space="preserve">                     </w:t>
      </w:r>
    </w:p>
    <w:p w:rsidR="003D55C0" w:rsidRPr="00FB351F" w:rsidRDefault="003D55C0" w:rsidP="000914B7">
      <w:pPr>
        <w:pStyle w:val="NormalWeb"/>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گونه شناسی</w:t>
      </w:r>
    </w:p>
    <w:p w:rsidR="003D55C0" w:rsidRPr="00FB351F" w:rsidRDefault="003D55C0" w:rsidP="00FF4EB5">
      <w:pPr>
        <w:pStyle w:val="NormalWeb"/>
        <w:bidi/>
        <w:spacing w:line="23" w:lineRule="atLeast"/>
        <w:jc w:val="both"/>
        <w:rPr>
          <w:rFonts w:ascii="IRMitra" w:hAnsi="IRMitra" w:cs="IRMitra"/>
          <w:sz w:val="28"/>
          <w:szCs w:val="28"/>
          <w:lang w:bidi="fa-IR"/>
        </w:rPr>
      </w:pPr>
      <w:r w:rsidRPr="00FB351F">
        <w:rPr>
          <w:rFonts w:ascii="IRMitra" w:hAnsi="IRMitra" w:cs="IRMitra"/>
          <w:sz w:val="28"/>
          <w:szCs w:val="28"/>
          <w:rtl/>
          <w:lang w:bidi="fa-IR"/>
        </w:rPr>
        <w:t>عذاب و رحمت انسان در اختيار خداوند و با اراده او است. خداوند اگر بخواهد می تواند حال انسان را از شکلی به شکل دیگر دگرگون سازد, از عذاب به رحمت و یا برعکس و خداوند اگر اراده کند می تواند مشرکین را در همان هنگام که غوطه ور در نعمات مادی هستند, با ابتلای آنها به انواع بلاها و بیماریهاو... عذابشان کند و دگرگونشان سازد. این آموزه ی قرآنی در حدیث استفاده شده است, پس این حدیث از نوع مستفاد می باشد.</w:t>
      </w:r>
    </w:p>
    <w:p w:rsidR="003D55C0" w:rsidRPr="00FB351F" w:rsidRDefault="003D55C0" w:rsidP="000914B7">
      <w:pPr>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lastRenderedPageBreak/>
        <w:t>8- یاد خداوند آرامش دهنده است</w:t>
      </w:r>
    </w:p>
    <w:p w:rsidR="003D55C0" w:rsidRPr="00FB351F" w:rsidRDefault="003E58A4" w:rsidP="00004374">
      <w:pPr>
        <w:pStyle w:val="NormalWeb"/>
        <w:bidi/>
        <w:spacing w:before="0" w:beforeAutospacing="0" w:after="0" w:afterAutospacing="0" w:line="276" w:lineRule="auto"/>
        <w:jc w:val="both"/>
        <w:rPr>
          <w:rFonts w:ascii="IRMitra" w:hAnsi="IRMitra" w:cs="IRMitra"/>
          <w:sz w:val="28"/>
          <w:szCs w:val="28"/>
          <w:rtl/>
          <w:lang w:bidi="fa-IR"/>
        </w:rPr>
      </w:pPr>
      <w:r w:rsidRPr="00FB351F">
        <w:rPr>
          <w:rFonts w:ascii="IRMitra" w:hAnsi="IRMitra" w:cs="IRMitra" w:hint="cs"/>
          <w:b/>
          <w:bCs/>
          <w:sz w:val="22"/>
          <w:szCs w:val="22"/>
          <w:rtl/>
          <w:lang w:bidi="fa-IR"/>
        </w:rPr>
        <w:t>حدیث  17-</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عَنْ مَسْعَدَةَ بْنِ صَدَقَةَ عَنْ أَبِي عَبْدِ اللَّهِ</w:t>
      </w:r>
      <w:r w:rsidR="00004374" w:rsidRPr="00FB351F">
        <w:rPr>
          <w:rFonts w:ascii="S Abo-thar" w:hAnsi="S Abo-thar"/>
          <w:sz w:val="28"/>
          <w:szCs w:val="28"/>
        </w:rPr>
        <w:t></w:t>
      </w:r>
      <w:r w:rsidR="003D55C0" w:rsidRPr="00FB351F">
        <w:rPr>
          <w:rFonts w:ascii="IRMitra" w:hAnsi="IRMitra" w:cs="IRMitra"/>
          <w:sz w:val="28"/>
          <w:szCs w:val="28"/>
        </w:rPr>
        <w:t></w:t>
      </w:r>
      <w:r w:rsidR="003D55C0" w:rsidRPr="00FB351F">
        <w:rPr>
          <w:rFonts w:ascii="IRMitra" w:hAnsi="IRMitra" w:cs="IRMitra"/>
          <w:sz w:val="28"/>
          <w:szCs w:val="28"/>
          <w:rtl/>
          <w:lang w:bidi="fa-IR"/>
        </w:rPr>
        <w:t>‏ أَنَّ النَّبِيَّ</w:t>
      </w:r>
      <w:r w:rsidR="003D55C0" w:rsidRPr="00FB351F">
        <w:rPr>
          <w:rFonts w:ascii="IRMitra" w:hAnsi="IRMitra" w:cs="IRMitra"/>
          <w:sz w:val="28"/>
          <w:szCs w:val="28"/>
        </w:rPr>
        <w:t></w:t>
      </w:r>
      <w:r w:rsidR="003D55C0" w:rsidRPr="00FB351F">
        <w:rPr>
          <w:rFonts w:ascii="IRMitra" w:hAnsi="IRMitra" w:cs="IRMitra"/>
          <w:sz w:val="28"/>
          <w:szCs w:val="28"/>
          <w:rtl/>
          <w:lang w:bidi="fa-IR"/>
        </w:rPr>
        <w:t xml:space="preserve"> </w:t>
      </w:r>
      <w:r w:rsidR="00004374" w:rsidRPr="00FB351F">
        <w:rPr>
          <w:rFonts w:ascii="S Abo-thar" w:hAnsi="S Abo-thar"/>
          <w:sz w:val="28"/>
          <w:szCs w:val="28"/>
        </w:rPr>
        <w:t></w:t>
      </w:r>
      <w:r w:rsidR="003D55C0" w:rsidRPr="00FB351F">
        <w:rPr>
          <w:rFonts w:ascii="IRMitra" w:hAnsi="IRMitra" w:cs="IRMitra"/>
          <w:sz w:val="28"/>
          <w:szCs w:val="28"/>
          <w:rtl/>
          <w:lang w:bidi="fa-IR"/>
        </w:rPr>
        <w:t>كَانَ يُنَشِّرُ بِهَذَا الدُّعَاءِ تَضَعُ يَدَكَ عَلَى مَوْضِعِ‏ الْوَجَعِ وَ تَقُولُ أَيُّهَا الْوَجَعُ اسْكُنْ بِسَكِينَةِ اللَّهِ وَ قِرْ بِوَقَارِ اللَّهِ وَ انْحَجِزْ بِحَاجِزِ اللَّهِ وَ اهْدَأْ بِهَدْءِ اللَّهِ‏ أُعِيذُكَ أَيُّهَا الْإِنْسَانُ بِمَا أَعَاذَ اللَّهُ عَزَّ وَ جَلَّ بِهِ عَرْشَهُ وَ مَلَائِكَتَهُ- يَوْمَ الرَّجْفَةِ وَ الزَّلَازِلِ‏ تَقُولُ ذَلِكَ سَبْعَ مَرَّاتٍ وَ لَا أَقَلَّ مِنَ الثَّلَاثِ.</w:t>
      </w:r>
    </w:p>
    <w:p w:rsidR="003D55C0" w:rsidRPr="00FB351F" w:rsidRDefault="003D55C0" w:rsidP="000914B7">
      <w:pPr>
        <w:pStyle w:val="NormalWeb"/>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مستند سازی:</w:t>
      </w:r>
    </w:p>
    <w:p w:rsidR="0074303A" w:rsidRPr="00FB351F" w:rsidRDefault="0074303A" w:rsidP="00806052">
      <w:pPr>
        <w:pStyle w:val="NormalWeb"/>
        <w:bidi/>
        <w:spacing w:line="276" w:lineRule="auto"/>
        <w:jc w:val="both"/>
        <w:rPr>
          <w:rFonts w:ascii="IRMitra" w:hAnsi="IRMitra" w:cs="IRMitra"/>
          <w:sz w:val="28"/>
          <w:szCs w:val="28"/>
          <w:vertAlign w:val="superscript"/>
          <w:rtl/>
        </w:rPr>
      </w:pPr>
      <w:r w:rsidRPr="00FB351F">
        <w:rPr>
          <w:rFonts w:ascii="IRMitra" w:hAnsi="IRMitra" w:cs="IRMitra"/>
          <w:sz w:val="28"/>
          <w:szCs w:val="28"/>
          <w:rtl/>
          <w:lang w:bidi="fa-IR"/>
        </w:rPr>
        <w:t>واژه ی "سکینه" کلیدواژه ی حدیث فوق است.</w:t>
      </w:r>
      <w:r w:rsidRPr="00FB351F">
        <w:rPr>
          <w:rFonts w:ascii="IRMitra" w:hAnsi="IRMitra" w:cs="IRMitra"/>
          <w:b/>
          <w:bCs/>
          <w:sz w:val="28"/>
          <w:szCs w:val="28"/>
          <w:rtl/>
          <w:lang w:bidi="fa-IR"/>
        </w:rPr>
        <w:t xml:space="preserve"> </w:t>
      </w:r>
      <w:r w:rsidRPr="00FB351F">
        <w:rPr>
          <w:rFonts w:ascii="IRMitra" w:hAnsi="IRMitra" w:cs="IRMitra"/>
          <w:sz w:val="28"/>
          <w:szCs w:val="28"/>
          <w:rtl/>
          <w:lang w:bidi="fa-IR"/>
        </w:rPr>
        <w:t>واژه ی "السَّكَن‏" یعنی آرامش يافتن و" السِّكِّينَة" یعنی وقار و آرامش</w:t>
      </w:r>
      <w:r w:rsidRPr="00FB351F">
        <w:rPr>
          <w:rStyle w:val="FootnoteReference"/>
          <w:rFonts w:ascii="IRMitra" w:hAnsi="IRMitra" w:cs="IRMitra"/>
          <w:sz w:val="28"/>
          <w:szCs w:val="28"/>
          <w:rtl/>
        </w:rPr>
        <w:t>‏</w:t>
      </w:r>
      <w:r w:rsidRPr="00FB351F">
        <w:rPr>
          <w:rFonts w:ascii="IRMitra" w:hAnsi="IRMitra" w:cs="IRMitra"/>
          <w:sz w:val="28"/>
          <w:szCs w:val="28"/>
          <w:rtl/>
        </w:rPr>
        <w:t>.</w:t>
      </w:r>
      <w:r w:rsidRPr="00FB351F">
        <w:rPr>
          <w:rStyle w:val="FootnoteReference"/>
          <w:rFonts w:ascii="IRMitra" w:hAnsi="IRMitra" w:cs="IRMitra"/>
          <w:sz w:val="28"/>
          <w:szCs w:val="28"/>
          <w:rtl/>
        </w:rPr>
        <w:footnoteReference w:id="93"/>
      </w:r>
    </w:p>
    <w:p w:rsidR="003D55C0" w:rsidRPr="00FB351F" w:rsidRDefault="003D55C0" w:rsidP="000914B7">
      <w:pPr>
        <w:pStyle w:val="NormalWeb"/>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آیه ی زیر مستند حدیث می شود:</w:t>
      </w:r>
    </w:p>
    <w:p w:rsidR="003D55C0" w:rsidRPr="00FB351F" w:rsidRDefault="00451768" w:rsidP="00451768">
      <w:pPr>
        <w:pStyle w:val="NormalWeb"/>
        <w:bidi/>
        <w:spacing w:line="23" w:lineRule="atLeast"/>
        <w:ind w:left="720"/>
        <w:jc w:val="both"/>
        <w:rPr>
          <w:rFonts w:ascii="IRMitra" w:hAnsi="IRMitra" w:cs="IRMitra"/>
          <w:sz w:val="28"/>
          <w:szCs w:val="28"/>
          <w:rtl/>
        </w:rPr>
      </w:pPr>
      <w:r w:rsidRPr="00FB351F">
        <w:rPr>
          <w:rFonts w:ascii="S Abo-thar" w:hAnsi="S Abo-thar"/>
          <w:sz w:val="28"/>
          <w:szCs w:val="28"/>
        </w:rPr>
        <w:t></w:t>
      </w:r>
      <w:r w:rsidR="003D55C0" w:rsidRPr="00FB351F">
        <w:rPr>
          <w:rFonts w:ascii="IRMitra" w:hAnsi="IRMitra" w:cs="IRMitra"/>
          <w:sz w:val="28"/>
          <w:szCs w:val="28"/>
          <w:rtl/>
        </w:rPr>
        <w:t>هُوَ الَّذي أَنْزَلَ السَّكينَةَ في‏ قُلُوبِ الْمُؤْمِنينَ لِيَزْدادُوا إيماناً مَعَ إيمانِهِمْ وَ لِلَّهِ جُنُودُ السَّماواتِ وَ الْأَرْضِ وَ كانَ اللَّهُ عَليماً حَكيماً</w:t>
      </w:r>
      <w:r w:rsidRPr="00FB351F">
        <w:rPr>
          <w:rFonts w:ascii="S Abo-thar" w:hAnsi="S Abo-thar"/>
          <w:sz w:val="28"/>
          <w:szCs w:val="28"/>
        </w:rPr>
        <w:t></w:t>
      </w:r>
      <w:r w:rsidR="003D55C0" w:rsidRPr="00FB351F">
        <w:rPr>
          <w:rStyle w:val="FootnoteReference"/>
          <w:rFonts w:ascii="IRMitra" w:hAnsi="IRMitra" w:cs="IRMitra"/>
          <w:sz w:val="28"/>
          <w:szCs w:val="28"/>
          <w:rtl/>
        </w:rPr>
        <w:footnoteReference w:id="94"/>
      </w:r>
      <w:r w:rsidR="00687D52" w:rsidRPr="00FB351F">
        <w:rPr>
          <w:rFonts w:ascii="IRMitra" w:hAnsi="IRMitra" w:cs="IRMitra" w:hint="cs"/>
          <w:sz w:val="28"/>
          <w:szCs w:val="28"/>
          <w:rtl/>
        </w:rPr>
        <w:t xml:space="preserve"> </w:t>
      </w:r>
      <w:r w:rsidR="003D55C0" w:rsidRPr="00FB351F">
        <w:rPr>
          <w:rFonts w:ascii="IRMitra" w:hAnsi="IRMitra" w:cs="IRMitra"/>
          <w:sz w:val="28"/>
          <w:szCs w:val="28"/>
          <w:rtl/>
        </w:rPr>
        <w:t>او كسى است كه آرامش را در دلهاى مؤمنان نازل كرد تا ايمانى بر ايمانشان بيفزايند لشكريان آسمانها و زمين از آن خداست، و خداوند دانا و حكيم است.</w:t>
      </w:r>
    </w:p>
    <w:p w:rsidR="003D55C0" w:rsidRPr="00FB351F" w:rsidRDefault="000E618F" w:rsidP="003771FF">
      <w:pPr>
        <w:bidi/>
        <w:spacing w:after="0"/>
        <w:jc w:val="both"/>
        <w:rPr>
          <w:rFonts w:ascii="IRMitra" w:hAnsi="IRMitra" w:cs="IRMitra"/>
          <w:sz w:val="28"/>
          <w:szCs w:val="28"/>
        </w:rPr>
      </w:pPr>
      <w:r w:rsidRPr="00FB351F">
        <w:rPr>
          <w:rFonts w:cs="M Mitra"/>
          <w:sz w:val="28"/>
          <w:szCs w:val="28"/>
        </w:rPr>
        <w:t xml:space="preserve">    </w:t>
      </w:r>
      <w:r w:rsidRPr="00FB351F">
        <w:rPr>
          <w:rFonts w:ascii="IRMitra" w:hAnsi="IRMitra" w:cs="IRMitra"/>
          <w:sz w:val="28"/>
          <w:szCs w:val="28"/>
          <w:rtl/>
        </w:rPr>
        <w:t>ظاهرا مراد از"سكينت" آرامش و سكون نفس و ثبات و اطمينان آن به عقائدى است كه به آن ايمان آورده</w:t>
      </w:r>
      <w:r w:rsidR="00DA7F98" w:rsidRPr="00FB351F">
        <w:rPr>
          <w:rFonts w:ascii="IRMitra" w:hAnsi="IRMitra" w:cs="IRMitra" w:hint="cs"/>
          <w:sz w:val="28"/>
          <w:szCs w:val="28"/>
          <w:rtl/>
        </w:rPr>
        <w:t xml:space="preserve"> است. </w:t>
      </w:r>
      <w:r w:rsidRPr="00FB351F">
        <w:rPr>
          <w:rFonts w:ascii="IRMitra" w:hAnsi="IRMitra" w:cs="IRMitra"/>
          <w:sz w:val="28"/>
          <w:szCs w:val="28"/>
          <w:rtl/>
        </w:rPr>
        <w:t>مراد از"انزال سكينت در قلوب مؤمنين" ايجاد آن است بعد از آنكه فاقد آن بودند.</w:t>
      </w:r>
      <w:r w:rsidRPr="00FB351F">
        <w:rPr>
          <w:rFonts w:ascii="IRMitra" w:hAnsi="IRMitra" w:cs="IRMitra"/>
          <w:sz w:val="28"/>
          <w:szCs w:val="28"/>
        </w:rPr>
        <w:t xml:space="preserve"> </w:t>
      </w:r>
      <w:r w:rsidRPr="00FB351F">
        <w:rPr>
          <w:rFonts w:ascii="IRMitra" w:hAnsi="IRMitra" w:cs="IRMitra"/>
          <w:sz w:val="28"/>
          <w:szCs w:val="28"/>
          <w:rtl/>
        </w:rPr>
        <w:t>و مراد از اينكه فرمود: تا ايمان خود را زياد كنند، شدت يافتن ايمان به چيزى است، چون ايمان ب</w:t>
      </w:r>
      <w:r w:rsidR="003C1753" w:rsidRPr="00FB351F">
        <w:rPr>
          <w:rFonts w:ascii="IRMitra" w:hAnsi="IRMitra" w:cs="IRMitra" w:hint="cs"/>
          <w:sz w:val="28"/>
          <w:szCs w:val="28"/>
          <w:rtl/>
        </w:rPr>
        <w:t xml:space="preserve">ه </w:t>
      </w:r>
      <w:r w:rsidRPr="00FB351F">
        <w:rPr>
          <w:rFonts w:ascii="IRMitra" w:hAnsi="IRMitra" w:cs="IRMitra"/>
          <w:sz w:val="28"/>
          <w:szCs w:val="28"/>
          <w:rtl/>
        </w:rPr>
        <w:t>هر چيز عبارت است از علم به آن به اضافه التزام به آن، به طورى كه آثارش در عملش ظاهر شود.</w:t>
      </w:r>
      <w:r w:rsidR="003771FF" w:rsidRPr="00FB351F">
        <w:rPr>
          <w:rFonts w:ascii="IRMitra" w:hAnsi="IRMitra" w:cs="IRMitra"/>
          <w:sz w:val="28"/>
          <w:szCs w:val="28"/>
          <w:rtl/>
        </w:rPr>
        <w:t xml:space="preserve"> </w:t>
      </w:r>
      <w:r w:rsidR="003D55C0" w:rsidRPr="00FB351F">
        <w:rPr>
          <w:rFonts w:ascii="IRMitra" w:hAnsi="IRMitra" w:cs="IRMitra"/>
          <w:sz w:val="28"/>
          <w:szCs w:val="28"/>
          <w:rtl/>
        </w:rPr>
        <w:t>و اين سكينه عبارت است از آنكه خداوند در باره آنان لطفى نمايد و در اثر آن چنان بصيرتى به حق پيدا كنند كه روحشان آرامش يابد و اين نعمت مخصوص مؤمنين است.</w:t>
      </w:r>
      <w:r w:rsidR="003D55C0" w:rsidRPr="00FB351F">
        <w:rPr>
          <w:rStyle w:val="FootnoteReference"/>
          <w:rFonts w:ascii="IRMitra" w:hAnsi="IRMitra" w:cs="IRMitra"/>
          <w:sz w:val="28"/>
          <w:szCs w:val="28"/>
          <w:rtl/>
        </w:rPr>
        <w:footnoteReference w:id="95"/>
      </w:r>
    </w:p>
    <w:p w:rsidR="003D55C0" w:rsidRPr="00FB351F" w:rsidRDefault="003D55C0" w:rsidP="000914B7">
      <w:pPr>
        <w:bidi/>
        <w:spacing w:line="23" w:lineRule="atLeast"/>
        <w:jc w:val="both"/>
        <w:rPr>
          <w:rFonts w:ascii="IRMitra" w:hAnsi="IRMitra" w:cs="IRMitra"/>
          <w:b/>
          <w:bCs/>
          <w:sz w:val="28"/>
          <w:szCs w:val="28"/>
        </w:rPr>
      </w:pPr>
      <w:r w:rsidRPr="00FB351F">
        <w:rPr>
          <w:rFonts w:ascii="IRMitra" w:hAnsi="IRMitra" w:cs="IRMitra"/>
          <w:b/>
          <w:bCs/>
          <w:sz w:val="28"/>
          <w:szCs w:val="28"/>
          <w:rtl/>
        </w:rPr>
        <w:t>گونه شناسی</w:t>
      </w:r>
    </w:p>
    <w:p w:rsidR="003D55C0" w:rsidRPr="00FB351F" w:rsidRDefault="003D55C0" w:rsidP="006F5F94">
      <w:pPr>
        <w:bidi/>
        <w:spacing w:after="0"/>
        <w:jc w:val="both"/>
        <w:rPr>
          <w:rFonts w:ascii="IRMitra" w:hAnsi="IRMitra" w:cs="IRMitra"/>
          <w:sz w:val="28"/>
          <w:szCs w:val="28"/>
          <w:rtl/>
        </w:rPr>
      </w:pPr>
      <w:r w:rsidRPr="00FB351F">
        <w:rPr>
          <w:rFonts w:ascii="IRMitra" w:hAnsi="IRMitra" w:cs="IRMitra"/>
          <w:sz w:val="28"/>
          <w:szCs w:val="28"/>
          <w:rtl/>
        </w:rPr>
        <w:t xml:space="preserve">خداوند آرامش و قوت قلب را بر دلهاى مؤمنين نازل كرد و این آرامش, رحمت یا وقار و عصمتی است که بر مومنان نازل می شود و این آرامش و سكون نفس و ثبات و اطمينان  به عقائدى است كه به آن ايمان </w:t>
      </w:r>
      <w:r w:rsidR="00CC26D3" w:rsidRPr="00FB351F">
        <w:rPr>
          <w:rFonts w:ascii="IRMitra" w:hAnsi="IRMitra" w:cs="IRMitra"/>
          <w:sz w:val="28"/>
          <w:szCs w:val="28"/>
          <w:rtl/>
        </w:rPr>
        <w:t xml:space="preserve">آورده است </w:t>
      </w:r>
      <w:r w:rsidR="00510D63" w:rsidRPr="00FB351F">
        <w:rPr>
          <w:rFonts w:ascii="IRMitra" w:hAnsi="IRMitra" w:cs="IRMitra" w:hint="cs"/>
          <w:sz w:val="28"/>
          <w:szCs w:val="28"/>
          <w:rtl/>
        </w:rPr>
        <w:t xml:space="preserve">.چون </w:t>
      </w:r>
      <w:r w:rsidRPr="00FB351F">
        <w:rPr>
          <w:rFonts w:ascii="IRMitra" w:hAnsi="IRMitra" w:cs="IRMitra"/>
          <w:sz w:val="28"/>
          <w:szCs w:val="28"/>
          <w:rtl/>
        </w:rPr>
        <w:t>ایمان و آرامشی که در قلبهای مومنان ایجاد می شود, آثارش درظاهر شخص دیده خواهد شد</w:t>
      </w:r>
      <w:r w:rsidR="006F5F94" w:rsidRPr="00FB351F">
        <w:rPr>
          <w:rFonts w:ascii="IRMitra" w:hAnsi="IRMitra" w:cs="IRMitra" w:hint="cs"/>
          <w:sz w:val="28"/>
          <w:szCs w:val="28"/>
          <w:rtl/>
        </w:rPr>
        <w:t xml:space="preserve">, </w:t>
      </w:r>
      <w:r w:rsidRPr="00FB351F">
        <w:rPr>
          <w:rFonts w:ascii="IRMitra" w:hAnsi="IRMitra" w:cs="IRMitra"/>
          <w:sz w:val="28"/>
          <w:szCs w:val="28"/>
          <w:rtl/>
        </w:rPr>
        <w:t xml:space="preserve"> در نتیجه دردهای جسمانی نیز با این ایمان و سکینه ای که از آرامش خداوند وام گرفته شده است, بهبود خواهد یافت.</w:t>
      </w:r>
    </w:p>
    <w:p w:rsidR="003D55C0" w:rsidRPr="00FB351F" w:rsidRDefault="003D55C0" w:rsidP="00FB7920">
      <w:pPr>
        <w:bidi/>
        <w:spacing w:after="0"/>
        <w:jc w:val="both"/>
        <w:rPr>
          <w:rFonts w:ascii="IRMitra" w:hAnsi="IRMitra" w:cs="IRMitra"/>
          <w:sz w:val="28"/>
          <w:szCs w:val="28"/>
          <w:rtl/>
        </w:rPr>
      </w:pPr>
      <w:r w:rsidRPr="00FB351F">
        <w:rPr>
          <w:rFonts w:ascii="IRMitra" w:hAnsi="IRMitra" w:cs="IRMitra"/>
          <w:sz w:val="28"/>
          <w:szCs w:val="28"/>
        </w:rPr>
        <w:lastRenderedPageBreak/>
        <w:t xml:space="preserve">    </w:t>
      </w:r>
      <w:r w:rsidR="00FB7920" w:rsidRPr="00FB351F">
        <w:rPr>
          <w:rFonts w:ascii="IRMitra" w:hAnsi="IRMitra" w:cs="IRMitra"/>
          <w:sz w:val="28"/>
          <w:szCs w:val="28"/>
          <w:rtl/>
        </w:rPr>
        <w:t>در این حدیث</w:t>
      </w:r>
      <w:r w:rsidR="00FB7920" w:rsidRPr="00FB351F">
        <w:rPr>
          <w:rFonts w:ascii="IRMitra" w:hAnsi="IRMitra" w:cs="IRMitra" w:hint="cs"/>
          <w:sz w:val="28"/>
          <w:szCs w:val="28"/>
          <w:rtl/>
        </w:rPr>
        <w:t>, از</w:t>
      </w:r>
      <w:r w:rsidRPr="00FB351F">
        <w:rPr>
          <w:rFonts w:ascii="IRMitra" w:hAnsi="IRMitra" w:cs="IRMitra"/>
          <w:sz w:val="28"/>
          <w:szCs w:val="28"/>
          <w:rtl/>
        </w:rPr>
        <w:t xml:space="preserve"> آموزه ی قرآنی در جهت تاثیر برای معالجه ی امراض به کار گرفته شده است. پس این حدیث را می توان از نوع مستفاد دانست و در قسمت "</w:t>
      </w:r>
      <w:r w:rsidRPr="00FB351F">
        <w:rPr>
          <w:rFonts w:ascii="IRMitra" w:hAnsi="IRMitra" w:cs="IRMitra"/>
          <w:sz w:val="28"/>
          <w:szCs w:val="28"/>
          <w:rtl/>
          <w:lang w:bidi="fa-IR"/>
        </w:rPr>
        <w:t>تَضَعُ يَدَكَ عَلَى مَوْضِعِ‏ الْوَجَعِ" می تواند از نوع تعلیمی باشد.</w:t>
      </w:r>
    </w:p>
    <w:p w:rsidR="003D55C0" w:rsidRPr="00FB351F" w:rsidRDefault="003D55C0" w:rsidP="000914B7">
      <w:pPr>
        <w:bidi/>
        <w:spacing w:line="23" w:lineRule="atLeast"/>
        <w:jc w:val="both"/>
        <w:rPr>
          <w:rFonts w:ascii="IRMitra" w:hAnsi="IRMitra" w:cs="IRMitra"/>
          <w:b/>
          <w:bCs/>
          <w:sz w:val="28"/>
          <w:szCs w:val="28"/>
          <w:rtl/>
          <w:lang w:bidi="fa-IR"/>
        </w:rPr>
      </w:pPr>
      <w:r w:rsidRPr="00FB351F">
        <w:rPr>
          <w:rFonts w:ascii="IRMitra" w:hAnsi="IRMitra" w:cs="IRMitra"/>
          <w:b/>
          <w:bCs/>
          <w:sz w:val="28"/>
          <w:szCs w:val="28"/>
          <w:rtl/>
          <w:lang w:bidi="fa-IR"/>
        </w:rPr>
        <w:t>9- قرآن</w:t>
      </w:r>
      <w:r w:rsidRPr="00FB351F">
        <w:rPr>
          <w:rFonts w:ascii="IRMitra" w:hAnsi="IRMitra" w:cs="IRMitra"/>
          <w:b/>
          <w:bCs/>
          <w:sz w:val="28"/>
          <w:szCs w:val="28"/>
          <w:lang w:bidi="fa-IR"/>
        </w:rPr>
        <w:t xml:space="preserve"> </w:t>
      </w:r>
      <w:r w:rsidRPr="00FB351F">
        <w:rPr>
          <w:rFonts w:ascii="IRMitra" w:hAnsi="IRMitra" w:cs="IRMitra"/>
          <w:b/>
          <w:bCs/>
          <w:sz w:val="28"/>
          <w:szCs w:val="28"/>
          <w:rtl/>
          <w:lang w:bidi="fa-IR"/>
        </w:rPr>
        <w:t>موجب شفای دل و روح است</w:t>
      </w:r>
    </w:p>
    <w:p w:rsidR="003D55C0" w:rsidRPr="00FB351F" w:rsidRDefault="00584D1B" w:rsidP="00004374">
      <w:pPr>
        <w:pStyle w:val="NormalWeb"/>
        <w:bidi/>
        <w:spacing w:line="23" w:lineRule="atLeast"/>
        <w:jc w:val="both"/>
        <w:rPr>
          <w:rFonts w:ascii="IRMitra" w:hAnsi="IRMitra" w:cs="IRMitra"/>
          <w:sz w:val="28"/>
          <w:szCs w:val="28"/>
          <w:lang w:bidi="fa-IR"/>
        </w:rPr>
      </w:pPr>
      <w:r w:rsidRPr="00FB351F">
        <w:rPr>
          <w:rFonts w:ascii="IRMitra" w:hAnsi="IRMitra" w:cs="IRMitra" w:hint="cs"/>
          <w:b/>
          <w:bCs/>
          <w:sz w:val="22"/>
          <w:szCs w:val="22"/>
          <w:rtl/>
          <w:lang w:bidi="fa-IR"/>
        </w:rPr>
        <w:t>حدیث 18-</w:t>
      </w:r>
      <w:r w:rsidRPr="00FB351F">
        <w:rPr>
          <w:rFonts w:ascii="IRMitra" w:hAnsi="IRMitra" w:cs="IRMitra" w:hint="cs"/>
          <w:sz w:val="28"/>
          <w:szCs w:val="28"/>
          <w:rtl/>
          <w:lang w:bidi="fa-IR"/>
        </w:rPr>
        <w:t xml:space="preserve"> </w:t>
      </w:r>
      <w:r w:rsidR="003D55C0" w:rsidRPr="00FB351F">
        <w:rPr>
          <w:rFonts w:ascii="IRMitra" w:hAnsi="IRMitra" w:cs="IRMitra"/>
          <w:sz w:val="28"/>
          <w:szCs w:val="28"/>
          <w:rtl/>
          <w:lang w:bidi="fa-IR"/>
        </w:rPr>
        <w:t>عَنْ مُعَاوِيَةَ بْنِ عَمَّارٍ عَنْ أَبِي عَبْدِ اللَّهِ</w:t>
      </w:r>
      <w:r w:rsidR="003D55C0" w:rsidRPr="00FB351F">
        <w:rPr>
          <w:rFonts w:ascii="IRMitra" w:hAnsi="IRMitra" w:cs="IRMitra"/>
          <w:sz w:val="28"/>
          <w:szCs w:val="28"/>
        </w:rPr>
        <w:t></w:t>
      </w:r>
      <w:r w:rsidR="00004374" w:rsidRPr="00FB351F">
        <w:rPr>
          <w:rFonts w:ascii="S Abo-thar" w:hAnsi="S Abo-thar"/>
          <w:sz w:val="28"/>
          <w:szCs w:val="28"/>
        </w:rPr>
        <w:t></w:t>
      </w:r>
      <w:r w:rsidR="00004374" w:rsidRPr="00FB351F">
        <w:rPr>
          <w:rFonts w:ascii="IRMitra" w:hAnsi="IRMitra" w:cs="IRMitra"/>
          <w:sz w:val="28"/>
          <w:szCs w:val="28"/>
        </w:rPr>
        <w:t></w:t>
      </w:r>
      <w:r w:rsidR="00004374" w:rsidRPr="00FB351F">
        <w:rPr>
          <w:rFonts w:ascii="IRMitra" w:hAnsi="IRMitra" w:cs="IRMitra"/>
          <w:sz w:val="28"/>
          <w:szCs w:val="28"/>
          <w:rtl/>
          <w:lang w:bidi="fa-IR"/>
        </w:rPr>
        <w:t xml:space="preserve">‏ </w:t>
      </w:r>
      <w:r w:rsidR="003D55C0" w:rsidRPr="00FB351F">
        <w:rPr>
          <w:rFonts w:ascii="IRMitra" w:hAnsi="IRMitra" w:cs="IRMitra"/>
          <w:sz w:val="28"/>
          <w:szCs w:val="28"/>
          <w:rtl/>
          <w:lang w:bidi="fa-IR"/>
        </w:rPr>
        <w:t xml:space="preserve"> قَالَ: تَضَعُ يَدَكَ عَلَى مَوْضِعِ الْوَجَعِ وَ تَقُولُ اللَّهُمَّ إِنِّي أَسْأَلُكَ بِحَقِّ الْقُرْآنِ الْعَظِيمِ الَّذِي‏ نَزَلَ بِهِ الرُّوحُ الْأَمِينُ‏ وَ هُوَ عِنْدَكَ فِي أُمِّ الْكِتَابِ عَلِيٌّ حَكِيمٌ أَنْ تَشْفِيَنِي بِشِفَائِكَ وَ تُدَاوِيَنِي بِدَوَائِكَ وَ تُعَافِيَنِي مِنْ بَلَائِكَ ثَلَاثَ مَرَّاتٍ وَ تُصَلِّي عَلَى مُحَمَّدٍ وَ آلِهِ.</w:t>
      </w:r>
    </w:p>
    <w:p w:rsidR="003D55C0" w:rsidRPr="00FB351F" w:rsidRDefault="003D55C0" w:rsidP="00307246">
      <w:pPr>
        <w:bidi/>
        <w:spacing w:line="23" w:lineRule="atLeast"/>
        <w:jc w:val="both"/>
        <w:rPr>
          <w:rFonts w:ascii="IRMitra" w:eastAsia="Times New Roman" w:hAnsi="IRMitra" w:cs="IRMitra"/>
          <w:sz w:val="28"/>
          <w:szCs w:val="28"/>
          <w:rtl/>
        </w:rPr>
      </w:pPr>
      <w:r w:rsidRPr="00FB351F">
        <w:rPr>
          <w:rFonts w:ascii="IRMitra" w:eastAsia="Times New Roman" w:hAnsi="IRMitra" w:cs="IRMitra"/>
          <w:sz w:val="28"/>
          <w:szCs w:val="28"/>
        </w:rPr>
        <w:t xml:space="preserve">   </w:t>
      </w:r>
      <w:r w:rsidRPr="00FB351F">
        <w:rPr>
          <w:rFonts w:ascii="IRMitra" w:eastAsia="Times New Roman" w:hAnsi="IRMitra" w:cs="IRMitra"/>
          <w:sz w:val="28"/>
          <w:szCs w:val="28"/>
          <w:rtl/>
        </w:rPr>
        <w:t>بدون شك بيماريهاى روحى و اخلاقى انسان، شباهت زيادى با بيماريهاى جسمى او دارد، هر دو نيا</w:t>
      </w:r>
      <w:r w:rsidR="00B9226F" w:rsidRPr="00FB351F">
        <w:rPr>
          <w:rFonts w:ascii="IRMitra" w:eastAsia="Times New Roman" w:hAnsi="IRMitra" w:cs="IRMitra"/>
          <w:sz w:val="28"/>
          <w:szCs w:val="28"/>
          <w:rtl/>
        </w:rPr>
        <w:t>ز به طبيب و درمان و پرهيز دارد،</w:t>
      </w:r>
      <w:r w:rsidRPr="00FB351F">
        <w:rPr>
          <w:rFonts w:ascii="IRMitra" w:eastAsia="Times New Roman" w:hAnsi="IRMitra" w:cs="IRMitra"/>
          <w:sz w:val="28"/>
          <w:szCs w:val="28"/>
          <w:rtl/>
        </w:rPr>
        <w:t xml:space="preserve"> قرآن نسخه حياتبخشى است براى آنها كه مى‏خواهند با جهل و كبر و غرور و حسد و نفاق به مبارزه برخيزند.</w:t>
      </w:r>
      <w:r w:rsidRPr="00FB351F">
        <w:rPr>
          <w:rFonts w:ascii="IRMitra" w:eastAsia="Times New Roman" w:hAnsi="IRMitra" w:cs="IRMitra"/>
          <w:sz w:val="28"/>
          <w:szCs w:val="28"/>
          <w:rtl/>
          <w:lang w:bidi="fa-IR"/>
        </w:rPr>
        <w:t xml:space="preserve"> </w:t>
      </w:r>
      <w:r w:rsidRPr="00FB351F">
        <w:rPr>
          <w:rFonts w:ascii="IRMitra" w:eastAsia="Times New Roman" w:hAnsi="IRMitra" w:cs="IRMitra"/>
          <w:sz w:val="28"/>
          <w:szCs w:val="28"/>
          <w:rtl/>
        </w:rPr>
        <w:t>قرآن نسخه شفابخشى است براى بر طرف ساختن ضعفها و زبونى‏ها و ترسهاى بى دليل. اختلافها و پراكندگيها.</w:t>
      </w:r>
      <w:r w:rsidRPr="00FB351F">
        <w:rPr>
          <w:rFonts w:ascii="IRMitra" w:eastAsia="Times New Roman" w:hAnsi="IRMitra" w:cs="IRMitra"/>
          <w:sz w:val="28"/>
          <w:szCs w:val="28"/>
          <w:rtl/>
          <w:lang w:bidi="fa-IR"/>
        </w:rPr>
        <w:t xml:space="preserve"> </w:t>
      </w:r>
      <w:r w:rsidR="003B15DE" w:rsidRPr="00FB351F">
        <w:rPr>
          <w:rFonts w:ascii="IRMitra" w:eastAsia="Times New Roman" w:hAnsi="IRMitra" w:cs="IRMitra"/>
          <w:sz w:val="28"/>
          <w:szCs w:val="28"/>
          <w:rtl/>
        </w:rPr>
        <w:t>، وابستگى به ماديات</w:t>
      </w:r>
      <w:r w:rsidR="003B15DE" w:rsidRPr="00FB351F">
        <w:rPr>
          <w:rFonts w:ascii="IRMitra" w:eastAsia="Times New Roman" w:hAnsi="IRMitra" w:cs="IRMitra" w:hint="cs"/>
          <w:sz w:val="28"/>
          <w:szCs w:val="28"/>
          <w:rtl/>
        </w:rPr>
        <w:t xml:space="preserve"> و</w:t>
      </w:r>
      <w:r w:rsidRPr="00FB351F">
        <w:rPr>
          <w:rFonts w:ascii="IRMitra" w:eastAsia="Times New Roman" w:hAnsi="IRMitra" w:cs="IRMitra"/>
          <w:sz w:val="28"/>
          <w:szCs w:val="28"/>
          <w:rtl/>
        </w:rPr>
        <w:t xml:space="preserve"> تسليم بى قيد و شرط در برابر شهوتها.</w:t>
      </w:r>
      <w:r w:rsidRPr="00FB351F">
        <w:rPr>
          <w:rStyle w:val="FootnoteReference"/>
          <w:rFonts w:ascii="IRMitra" w:eastAsia="Times New Roman" w:hAnsi="IRMitra" w:cs="IRMitra"/>
          <w:sz w:val="28"/>
          <w:szCs w:val="28"/>
          <w:rtl/>
        </w:rPr>
        <w:footnoteReference w:id="96"/>
      </w:r>
    </w:p>
    <w:p w:rsidR="003D55C0" w:rsidRPr="00FB351F" w:rsidRDefault="003D55C0" w:rsidP="000914B7">
      <w:pPr>
        <w:bidi/>
        <w:spacing w:line="23" w:lineRule="atLeast"/>
        <w:jc w:val="both"/>
        <w:rPr>
          <w:rFonts w:ascii="IRMitra" w:eastAsia="Times New Roman" w:hAnsi="IRMitra" w:cs="IRMitra"/>
          <w:b/>
          <w:bCs/>
          <w:sz w:val="28"/>
          <w:szCs w:val="28"/>
          <w:rtl/>
        </w:rPr>
      </w:pPr>
      <w:r w:rsidRPr="00FB351F">
        <w:rPr>
          <w:rFonts w:ascii="IRMitra" w:eastAsia="Times New Roman" w:hAnsi="IRMitra" w:cs="IRMitra"/>
          <w:b/>
          <w:bCs/>
          <w:sz w:val="28"/>
          <w:szCs w:val="28"/>
          <w:rtl/>
        </w:rPr>
        <w:t>مستندسازی</w:t>
      </w:r>
    </w:p>
    <w:p w:rsidR="003D55C0" w:rsidRPr="00FB351F" w:rsidRDefault="00451768" w:rsidP="00451768">
      <w:pPr>
        <w:bidi/>
        <w:spacing w:after="0"/>
        <w:ind w:left="720"/>
        <w:jc w:val="both"/>
        <w:rPr>
          <w:rFonts w:ascii="IRMitra" w:hAnsi="IRMitra" w:cs="IRMitra"/>
          <w:sz w:val="28"/>
          <w:szCs w:val="28"/>
          <w:rtl/>
        </w:rPr>
      </w:pPr>
      <w:r w:rsidRPr="00FB351F">
        <w:rPr>
          <w:rFonts w:ascii="S Abo-thar" w:hAnsi="S Abo-thar"/>
          <w:sz w:val="28"/>
          <w:szCs w:val="28"/>
        </w:rPr>
        <w:t></w:t>
      </w:r>
      <w:r w:rsidR="003D55C0" w:rsidRPr="00FB351F">
        <w:rPr>
          <w:rFonts w:ascii="IRMitra" w:hAnsi="IRMitra" w:cs="IRMitra"/>
          <w:sz w:val="24"/>
          <w:szCs w:val="24"/>
        </w:rPr>
        <w:t></w:t>
      </w:r>
      <w:r w:rsidR="003D55C0" w:rsidRPr="00FB351F">
        <w:rPr>
          <w:rFonts w:ascii="IRMitra" w:hAnsi="IRMitra" w:cs="IRMitra"/>
          <w:sz w:val="28"/>
          <w:szCs w:val="28"/>
          <w:rtl/>
        </w:rPr>
        <w:t>وَ نُنَزِّلُ مِنَ الْقُرْآنِ ما هُوَ شِفاءٌ وَ رَحْمَةٌ لِلْمُؤْمِنينَ وَ لا يَزيدُ الظَّالِمينَ إِلاَّ خَساراً</w:t>
      </w:r>
      <w:r w:rsidRPr="00FB351F">
        <w:rPr>
          <w:rFonts w:ascii="S Abo-thar" w:hAnsi="S Abo-thar"/>
          <w:sz w:val="28"/>
          <w:szCs w:val="28"/>
        </w:rPr>
        <w:t></w:t>
      </w:r>
      <w:r w:rsidR="003D55C0" w:rsidRPr="00FB351F">
        <w:rPr>
          <w:rFonts w:ascii="IRMitra" w:hAnsi="IRMitra" w:cs="IRMitra"/>
          <w:sz w:val="28"/>
          <w:szCs w:val="28"/>
          <w:rtl/>
        </w:rPr>
        <w:t xml:space="preserve"> </w:t>
      </w:r>
      <w:r w:rsidR="003D55C0" w:rsidRPr="00FB351F">
        <w:rPr>
          <w:rStyle w:val="FootnoteReference"/>
          <w:rFonts w:ascii="IRMitra" w:hAnsi="IRMitra" w:cs="IRMitra"/>
          <w:sz w:val="24"/>
          <w:szCs w:val="24"/>
        </w:rPr>
        <w:footnoteReference w:id="97"/>
      </w:r>
      <w:r w:rsidR="003D55C0" w:rsidRPr="00FB351F">
        <w:rPr>
          <w:rFonts w:ascii="IRMitra" w:hAnsi="IRMitra" w:cs="IRMitra"/>
          <w:sz w:val="28"/>
          <w:szCs w:val="28"/>
          <w:rtl/>
        </w:rPr>
        <w:t xml:space="preserve"> </w:t>
      </w:r>
      <w:r w:rsidR="00687D52" w:rsidRPr="00FB351F">
        <w:rPr>
          <w:rFonts w:ascii="IRMitra" w:hAnsi="IRMitra" w:cs="IRMitra" w:hint="cs"/>
          <w:sz w:val="28"/>
          <w:szCs w:val="28"/>
          <w:rtl/>
        </w:rPr>
        <w:t xml:space="preserve"> </w:t>
      </w:r>
      <w:r w:rsidR="003D55C0" w:rsidRPr="00FB351F">
        <w:rPr>
          <w:rFonts w:ascii="IRMitra" w:hAnsi="IRMitra" w:cs="IRMitra"/>
          <w:sz w:val="28"/>
          <w:szCs w:val="28"/>
          <w:rtl/>
        </w:rPr>
        <w:t xml:space="preserve">و از قرآن، آنچه شفا و رحمت است براى مؤمنان، نازل مى‏كنيم و ستمگران را جز خسران (و زيان) نمى‏افزايد. </w:t>
      </w:r>
    </w:p>
    <w:p w:rsidR="003D55C0" w:rsidRPr="00FB351F" w:rsidRDefault="003D55C0" w:rsidP="00C6201D">
      <w:pPr>
        <w:tabs>
          <w:tab w:val="left" w:pos="8565"/>
        </w:tabs>
        <w:bidi/>
        <w:spacing w:after="0"/>
        <w:ind w:left="720"/>
        <w:jc w:val="both"/>
        <w:rPr>
          <w:rFonts w:ascii="IRMitra" w:hAnsi="IRMitra" w:cs="IRMitra"/>
          <w:sz w:val="28"/>
          <w:szCs w:val="28"/>
          <w:rtl/>
          <w:lang w:bidi="fa-IR"/>
        </w:rPr>
      </w:pPr>
      <w:r w:rsidRPr="00FB351F">
        <w:rPr>
          <w:rFonts w:ascii="IRMitra" w:hAnsi="IRMitra" w:cs="IRMitra"/>
          <w:sz w:val="24"/>
          <w:szCs w:val="24"/>
        </w:rPr>
        <w:t></w:t>
      </w:r>
      <w:r w:rsidR="00C6201D" w:rsidRPr="00FB351F">
        <w:rPr>
          <w:rFonts w:ascii="IRMitra" w:hAnsi="IRMitra" w:cs="IRMitra" w:hint="cs"/>
          <w:sz w:val="28"/>
          <w:szCs w:val="28"/>
          <w:rtl/>
          <w:lang w:bidi="fa-IR"/>
        </w:rPr>
        <w:t>و آیه ی 57 سوره ی یونس.</w:t>
      </w:r>
      <w:r w:rsidRPr="00FB351F">
        <w:rPr>
          <w:rFonts w:ascii="IRMitra" w:hAnsi="IRMitra" w:cs="IRMitra"/>
          <w:sz w:val="28"/>
          <w:szCs w:val="28"/>
          <w:rtl/>
          <w:lang w:bidi="fa-IR"/>
        </w:rPr>
        <w:t xml:space="preserve"> </w:t>
      </w:r>
    </w:p>
    <w:p w:rsidR="000728E0" w:rsidRPr="00FB351F" w:rsidRDefault="003D55C0" w:rsidP="0097620E">
      <w:pPr>
        <w:tabs>
          <w:tab w:val="left" w:pos="8565"/>
        </w:tabs>
        <w:bidi/>
        <w:spacing w:line="23" w:lineRule="atLeast"/>
        <w:jc w:val="both"/>
        <w:rPr>
          <w:rFonts w:ascii="IRMitra" w:hAnsi="IRMitra" w:cs="IRMitra"/>
          <w:sz w:val="28"/>
          <w:szCs w:val="28"/>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رحمت براى مؤمنين</w:t>
      </w:r>
      <w:r w:rsidR="003B34A1" w:rsidRPr="00FB351F">
        <w:rPr>
          <w:rFonts w:ascii="IRMitra" w:hAnsi="IRMitra" w:cs="IRMitra" w:hint="cs"/>
          <w:sz w:val="28"/>
          <w:szCs w:val="28"/>
          <w:rtl/>
          <w:lang w:bidi="fa-IR"/>
        </w:rPr>
        <w:t xml:space="preserve"> </w:t>
      </w:r>
      <w:r w:rsidRPr="00FB351F">
        <w:rPr>
          <w:rFonts w:ascii="IRMitra" w:hAnsi="IRMitra" w:cs="IRMitra"/>
          <w:sz w:val="28"/>
          <w:szCs w:val="28"/>
          <w:rtl/>
          <w:lang w:bidi="fa-IR"/>
        </w:rPr>
        <w:t>‏است</w:t>
      </w:r>
      <w:r w:rsidR="0097620E" w:rsidRPr="00FB351F">
        <w:rPr>
          <w:rFonts w:ascii="IRMitra" w:hAnsi="IRMitra" w:cs="IRMitra" w:hint="cs"/>
          <w:sz w:val="28"/>
          <w:szCs w:val="28"/>
          <w:rtl/>
          <w:lang w:bidi="fa-IR"/>
        </w:rPr>
        <w:t xml:space="preserve"> و</w:t>
      </w:r>
      <w:r w:rsidRPr="00FB351F">
        <w:rPr>
          <w:rFonts w:ascii="IRMitra" w:hAnsi="IRMitra" w:cs="IRMitra"/>
          <w:sz w:val="28"/>
          <w:szCs w:val="28"/>
          <w:rtl/>
          <w:lang w:bidi="fa-IR"/>
        </w:rPr>
        <w:t xml:space="preserve"> تنها مؤمنين را غرق در انواع خيرات و بركات مى‏كند، </w:t>
      </w:r>
      <w:r w:rsidR="000D00FA" w:rsidRPr="00FB351F">
        <w:rPr>
          <w:rFonts w:ascii="IRMitra" w:hAnsi="IRMitra" w:cs="IRMitra" w:hint="cs"/>
          <w:sz w:val="28"/>
          <w:szCs w:val="28"/>
          <w:rtl/>
          <w:lang w:bidi="fa-IR"/>
        </w:rPr>
        <w:t>واین خیر و برکات در قرآن نهفته است</w:t>
      </w:r>
      <w:r w:rsidRPr="00FB351F">
        <w:rPr>
          <w:rFonts w:ascii="IRMitra" w:hAnsi="IRMitra" w:cs="IRMitra"/>
          <w:sz w:val="28"/>
          <w:szCs w:val="28"/>
          <w:rtl/>
          <w:lang w:bidi="fa-IR"/>
        </w:rPr>
        <w:t>.</w:t>
      </w:r>
      <w:r w:rsidRPr="00FB351F">
        <w:rPr>
          <w:rStyle w:val="FootnoteReference"/>
          <w:rFonts w:ascii="IRMitra" w:hAnsi="IRMitra" w:cs="IRMitra"/>
          <w:sz w:val="28"/>
          <w:szCs w:val="28"/>
          <w:rtl/>
          <w:lang w:bidi="fa-IR"/>
        </w:rPr>
        <w:footnoteReference w:id="98"/>
      </w:r>
      <w:r w:rsidRPr="00FB351F">
        <w:rPr>
          <w:rFonts w:ascii="IRMitra" w:hAnsi="IRMitra" w:cs="IRMitra"/>
          <w:sz w:val="28"/>
          <w:szCs w:val="28"/>
          <w:rtl/>
        </w:rPr>
        <w:t xml:space="preserve"> همانطور كه اختلال در نظام جسمى </w:t>
      </w:r>
      <w:r w:rsidR="000D00FA" w:rsidRPr="00FB351F">
        <w:rPr>
          <w:rFonts w:ascii="IRMitra" w:hAnsi="IRMitra" w:cs="IRMitra" w:hint="cs"/>
          <w:sz w:val="28"/>
          <w:szCs w:val="28"/>
          <w:rtl/>
        </w:rPr>
        <w:t>انسان</w:t>
      </w:r>
      <w:r w:rsidRPr="00FB351F">
        <w:rPr>
          <w:rFonts w:ascii="IRMitra" w:hAnsi="IRMitra" w:cs="IRMitra"/>
          <w:sz w:val="28"/>
          <w:szCs w:val="28"/>
          <w:rtl/>
        </w:rPr>
        <w:t xml:space="preserve"> باعث مى‏شود كه دچار مرضهايى جسمى گردد اختلال در نظام روح او باعث مى‏شود به مرضهاى روحى مبتلا شود،</w:t>
      </w:r>
      <w:r w:rsidRPr="00FB351F">
        <w:rPr>
          <w:rStyle w:val="FootnoteReference"/>
          <w:rFonts w:ascii="IRMitra" w:hAnsi="IRMitra" w:cs="IRMitra"/>
          <w:sz w:val="28"/>
          <w:szCs w:val="28"/>
          <w:rtl/>
        </w:rPr>
        <w:footnoteReference w:id="99"/>
      </w:r>
      <w:r w:rsidRPr="00FB351F">
        <w:rPr>
          <w:rFonts w:ascii="IRMitra" w:hAnsi="IRMitra" w:cs="IRMitra"/>
          <w:sz w:val="28"/>
          <w:szCs w:val="28"/>
          <w:rtl/>
        </w:rPr>
        <w:t xml:space="preserve"> </w:t>
      </w:r>
      <w:r w:rsidRPr="00FB351F">
        <w:rPr>
          <w:rFonts w:ascii="IRMitra" w:hAnsi="IRMitra" w:cs="IRMitra"/>
          <w:sz w:val="28"/>
          <w:szCs w:val="28"/>
          <w:rtl/>
          <w:lang w:bidi="fa-IR"/>
        </w:rPr>
        <w:t>خداى تعالى در اين آيه قرآن كريم را به چهار صفت توصيف فرموده: موعظة، و شفاى دردهايى كه در سينه‏ها است، و هدايت، و رحمت</w:t>
      </w:r>
      <w:r w:rsidRPr="00FB351F">
        <w:rPr>
          <w:rFonts w:ascii="IRMitra" w:hAnsi="IRMitra" w:cs="IRMitra"/>
          <w:sz w:val="28"/>
          <w:szCs w:val="28"/>
          <w:lang w:bidi="fa-IR"/>
        </w:rPr>
        <w:t>.</w:t>
      </w:r>
      <w:r w:rsidRPr="00FB351F">
        <w:rPr>
          <w:rStyle w:val="FootnoteReference"/>
          <w:rFonts w:ascii="IRMitra" w:hAnsi="IRMitra" w:cs="IRMitra"/>
          <w:sz w:val="28"/>
          <w:szCs w:val="28"/>
          <w:lang w:bidi="fa-IR"/>
        </w:rPr>
        <w:footnoteReference w:id="100"/>
      </w:r>
      <w:r w:rsidRPr="00FB351F">
        <w:rPr>
          <w:rFonts w:ascii="IRMitra" w:hAnsi="IRMitra" w:cs="IRMitra"/>
          <w:sz w:val="28"/>
          <w:szCs w:val="28"/>
          <w:rtl/>
          <w:lang w:bidi="fa-IR"/>
        </w:rPr>
        <w:t xml:space="preserve"> </w:t>
      </w:r>
    </w:p>
    <w:p w:rsidR="003D55C0" w:rsidRPr="00FB351F" w:rsidRDefault="003D55C0" w:rsidP="009252E9">
      <w:pPr>
        <w:tabs>
          <w:tab w:val="left" w:pos="8565"/>
        </w:tabs>
        <w:bidi/>
        <w:spacing w:line="23" w:lineRule="atLeast"/>
        <w:jc w:val="both"/>
        <w:rPr>
          <w:rFonts w:ascii="IRMitra" w:hAnsi="IRMitra" w:cs="IRMitra"/>
          <w:sz w:val="28"/>
          <w:szCs w:val="28"/>
          <w:rtl/>
          <w:lang w:bidi="fa-IR"/>
        </w:rPr>
      </w:pPr>
      <w:r w:rsidRPr="00FB351F">
        <w:rPr>
          <w:rFonts w:ascii="IRMitra" w:hAnsi="IRMitra" w:cs="IRMitra"/>
          <w:sz w:val="28"/>
          <w:szCs w:val="28"/>
          <w:rtl/>
          <w:lang w:bidi="fa-IR"/>
        </w:rPr>
        <w:t>اين خود قرآن است كه چنين آثار و بركاتى دارد، نه اينكه به وسيله چيز ديگرى اين آثار را داشته باشد، چون قرآن سبب متصلى است بين خدا و خلقش، پس خود او است كه براى مؤمنين شفاء و رحمت و هدايت است.</w:t>
      </w:r>
      <w:r w:rsidRPr="00FB351F">
        <w:rPr>
          <w:rStyle w:val="FootnoteReference"/>
          <w:rFonts w:ascii="IRMitra" w:hAnsi="IRMitra" w:cs="IRMitra"/>
          <w:sz w:val="28"/>
          <w:szCs w:val="28"/>
          <w:rtl/>
          <w:lang w:bidi="fa-IR"/>
        </w:rPr>
        <w:footnoteReference w:id="101"/>
      </w:r>
      <w:r w:rsidRPr="00FB351F">
        <w:rPr>
          <w:rFonts w:ascii="IRMitra" w:hAnsi="IRMitra" w:cs="IRMitra"/>
          <w:sz w:val="28"/>
          <w:szCs w:val="28"/>
          <w:rtl/>
        </w:rPr>
        <w:t xml:space="preserve"> </w:t>
      </w:r>
    </w:p>
    <w:p w:rsidR="003D55C0" w:rsidRPr="00FB351F" w:rsidRDefault="003D55C0" w:rsidP="000914B7">
      <w:pPr>
        <w:bidi/>
        <w:spacing w:line="23" w:lineRule="atLeast"/>
        <w:jc w:val="both"/>
        <w:rPr>
          <w:rFonts w:ascii="IRMitra" w:hAnsi="IRMitra" w:cs="IRMitra"/>
          <w:sz w:val="28"/>
          <w:szCs w:val="28"/>
          <w:rtl/>
        </w:rPr>
      </w:pPr>
      <w:r w:rsidRPr="00FB351F">
        <w:rPr>
          <w:rFonts w:ascii="IRMitra" w:hAnsi="IRMitra" w:cs="IRMitra"/>
          <w:b/>
          <w:bCs/>
          <w:sz w:val="28"/>
          <w:szCs w:val="28"/>
          <w:rtl/>
        </w:rPr>
        <w:lastRenderedPageBreak/>
        <w:t>گونه شناسی</w:t>
      </w:r>
    </w:p>
    <w:p w:rsidR="003D55C0" w:rsidRPr="00FB351F" w:rsidRDefault="003D55C0" w:rsidP="00187B9F">
      <w:pPr>
        <w:bidi/>
        <w:spacing w:line="23" w:lineRule="atLeast"/>
        <w:jc w:val="both"/>
        <w:rPr>
          <w:rFonts w:ascii="IRMitra" w:hAnsi="IRMitra" w:cs="IRMitra"/>
          <w:sz w:val="28"/>
          <w:szCs w:val="28"/>
          <w:rtl/>
        </w:rPr>
      </w:pPr>
      <w:r w:rsidRPr="00FB351F">
        <w:rPr>
          <w:rFonts w:ascii="IRMitra" w:hAnsi="IRMitra" w:cs="IRMitra"/>
          <w:sz w:val="28"/>
          <w:szCs w:val="28"/>
        </w:rPr>
        <w:t xml:space="preserve">    </w:t>
      </w:r>
      <w:r w:rsidRPr="00FB351F">
        <w:rPr>
          <w:rFonts w:ascii="IRMitra" w:hAnsi="IRMitra" w:cs="IRMitra"/>
          <w:sz w:val="28"/>
          <w:szCs w:val="28"/>
          <w:rtl/>
        </w:rPr>
        <w:t>قرآن شفادهنده ی دردهای روحی و معنوی می باشد, بیماری های روحی و افسردگی هم از نظر پزشکی ثابت شده است که باعث بیماری های جسمی می شوند</w:t>
      </w:r>
      <w:r w:rsidRPr="00FB351F">
        <w:rPr>
          <w:rFonts w:ascii="IRMitra" w:hAnsi="IRMitra" w:cs="IRMitra"/>
          <w:sz w:val="28"/>
          <w:szCs w:val="28"/>
        </w:rPr>
        <w:t>.</w:t>
      </w:r>
      <w:r w:rsidRPr="00FB351F">
        <w:rPr>
          <w:rStyle w:val="FootnoteReference"/>
          <w:rFonts w:ascii="IRMitra" w:hAnsi="IRMitra" w:cs="IRMitra"/>
          <w:sz w:val="28"/>
          <w:szCs w:val="28"/>
        </w:rPr>
        <w:footnoteReference w:id="102"/>
      </w:r>
      <w:r w:rsidRPr="00FB351F">
        <w:rPr>
          <w:rFonts w:ascii="IRMitra" w:hAnsi="IRMitra" w:cs="IRMitra"/>
          <w:sz w:val="28"/>
          <w:szCs w:val="28"/>
          <w:rtl/>
        </w:rPr>
        <w:t xml:space="preserve"> در حدیث, قرآن, واسطه شده است برای اینکه از خداوند طلب </w:t>
      </w:r>
      <w:r w:rsidR="00AA4038" w:rsidRPr="00FB351F">
        <w:rPr>
          <w:rFonts w:ascii="IRMitra" w:hAnsi="IRMitra" w:cs="IRMitra"/>
          <w:sz w:val="28"/>
          <w:szCs w:val="28"/>
          <w:rtl/>
        </w:rPr>
        <w:t>شفاء شود</w:t>
      </w:r>
      <w:r w:rsidRPr="00FB351F">
        <w:rPr>
          <w:rFonts w:ascii="IRMitra" w:hAnsi="IRMitra" w:cs="IRMitra"/>
          <w:sz w:val="28"/>
          <w:szCs w:val="28"/>
          <w:rtl/>
        </w:rPr>
        <w:t>. بنابراین این حدیث نیز از نوع  "تفسیری- تعلیمی" است.</w:t>
      </w:r>
    </w:p>
    <w:p w:rsidR="003D55C0" w:rsidRPr="00FB351F" w:rsidRDefault="003D55C0" w:rsidP="000914B7">
      <w:pPr>
        <w:bidi/>
        <w:spacing w:line="23" w:lineRule="atLeast"/>
        <w:jc w:val="both"/>
        <w:rPr>
          <w:rFonts w:ascii="IRMitra" w:hAnsi="IRMitra" w:cs="IRMitra"/>
          <w:b/>
          <w:bCs/>
          <w:sz w:val="32"/>
          <w:szCs w:val="32"/>
          <w:rtl/>
          <w:lang w:bidi="fa-IR"/>
        </w:rPr>
      </w:pPr>
      <w:r w:rsidRPr="00FB351F">
        <w:rPr>
          <w:rFonts w:ascii="IRMitra" w:hAnsi="IRMitra" w:cs="IRMitra"/>
          <w:b/>
          <w:bCs/>
          <w:sz w:val="32"/>
          <w:szCs w:val="32"/>
          <w:rtl/>
          <w:lang w:bidi="fa-IR"/>
        </w:rPr>
        <w:t xml:space="preserve">4- نتیجه گیری </w:t>
      </w:r>
    </w:p>
    <w:p w:rsidR="003D55C0" w:rsidRPr="00FB351F" w:rsidRDefault="003D55C0" w:rsidP="001820AF">
      <w:pPr>
        <w:bidi/>
        <w:spacing w:after="0"/>
        <w:jc w:val="both"/>
        <w:rPr>
          <w:rFonts w:ascii="IRMitra" w:hAnsi="IRMitra" w:cs="IRMitra"/>
          <w:b/>
          <w:bCs/>
          <w:sz w:val="32"/>
          <w:szCs w:val="32"/>
          <w:rtl/>
          <w:lang w:bidi="fa-IR"/>
        </w:rPr>
      </w:pPr>
      <w:r w:rsidRPr="00FB351F">
        <w:rPr>
          <w:rFonts w:ascii="IRMitra" w:eastAsia="Times New Roman" w:hAnsi="IRMitra" w:cs="IRMitra"/>
          <w:sz w:val="28"/>
          <w:szCs w:val="28"/>
        </w:rPr>
        <w:t xml:space="preserve">    </w:t>
      </w:r>
      <w:r w:rsidRPr="00FB351F">
        <w:rPr>
          <w:rFonts w:ascii="IRMitra" w:eastAsia="Times New Roman" w:hAnsi="IRMitra" w:cs="IRMitra"/>
          <w:sz w:val="28"/>
          <w:szCs w:val="28"/>
          <w:rtl/>
        </w:rPr>
        <w:t>انسان می تواند از اسباب معنوی</w:t>
      </w:r>
      <w:r w:rsidR="00101813" w:rsidRPr="00FB351F">
        <w:rPr>
          <w:rFonts w:ascii="IRMitra" w:eastAsia="Times New Roman" w:hAnsi="IRMitra" w:cs="IRMitra" w:hint="cs"/>
          <w:sz w:val="28"/>
          <w:szCs w:val="28"/>
          <w:rtl/>
        </w:rPr>
        <w:t xml:space="preserve"> برای درمان</w:t>
      </w:r>
      <w:r w:rsidR="001820AF" w:rsidRPr="00FB351F">
        <w:rPr>
          <w:rFonts w:ascii="IRMitra" w:eastAsia="Times New Roman" w:hAnsi="IRMitra" w:cs="IRMitra"/>
          <w:sz w:val="28"/>
          <w:szCs w:val="28"/>
          <w:rtl/>
        </w:rPr>
        <w:t xml:space="preserve"> بهره مند شود،</w:t>
      </w:r>
      <w:r w:rsidRPr="00FB351F">
        <w:rPr>
          <w:rFonts w:ascii="IRMitra" w:eastAsia="Times New Roman" w:hAnsi="IRMitra" w:cs="IRMitra"/>
          <w:sz w:val="28"/>
          <w:szCs w:val="28"/>
          <w:rtl/>
        </w:rPr>
        <w:t xml:space="preserve"> دعا مهم ترین ابزاری است که در اختیار انسان برای شفابخشی است</w:t>
      </w:r>
      <w:r w:rsidRPr="00FB351F">
        <w:rPr>
          <w:rFonts w:ascii="IRMitra" w:hAnsi="IRMitra" w:cs="IRMitra"/>
          <w:b/>
          <w:bCs/>
          <w:sz w:val="32"/>
          <w:szCs w:val="32"/>
          <w:rtl/>
          <w:lang w:bidi="fa-IR"/>
        </w:rPr>
        <w:t>.</w:t>
      </w:r>
    </w:p>
    <w:p w:rsidR="003D55C0" w:rsidRPr="00FB351F" w:rsidRDefault="003D55C0" w:rsidP="005A7C73">
      <w:pPr>
        <w:bidi/>
        <w:spacing w:after="0"/>
        <w:jc w:val="both"/>
        <w:rPr>
          <w:rFonts w:ascii="IRMitra" w:eastAsia="Times New Roman" w:hAnsi="IRMitra" w:cs="IRMitra"/>
          <w:sz w:val="28"/>
          <w:szCs w:val="28"/>
          <w:rtl/>
          <w:lang w:bidi="fa-IR"/>
        </w:rPr>
      </w:pPr>
      <w:r w:rsidRPr="00FB351F">
        <w:rPr>
          <w:rFonts w:ascii="IRMitra" w:hAnsi="IRMitra" w:cs="IRMitra"/>
          <w:sz w:val="28"/>
          <w:szCs w:val="28"/>
          <w:lang w:bidi="fa-IR"/>
        </w:rPr>
        <w:t xml:space="preserve">    </w:t>
      </w:r>
      <w:r w:rsidRPr="00FB351F">
        <w:rPr>
          <w:rFonts w:ascii="IRMitra" w:hAnsi="IRMitra" w:cs="IRMitra"/>
          <w:sz w:val="28"/>
          <w:szCs w:val="28"/>
          <w:rtl/>
          <w:lang w:bidi="fa-IR"/>
        </w:rPr>
        <w:t xml:space="preserve">از </w:t>
      </w:r>
      <w:r w:rsidR="00101813" w:rsidRPr="00FB351F">
        <w:rPr>
          <w:rFonts w:ascii="IRMitra" w:eastAsia="Times New Roman" w:hAnsi="IRMitra" w:cs="IRMitra"/>
          <w:sz w:val="28"/>
          <w:szCs w:val="28"/>
          <w:rtl/>
          <w:lang w:bidi="fa-IR"/>
        </w:rPr>
        <w:t xml:space="preserve">احادیث </w:t>
      </w:r>
      <w:r w:rsidR="00101813" w:rsidRPr="00FB351F">
        <w:rPr>
          <w:rFonts w:ascii="IRMitra" w:eastAsia="Times New Roman" w:hAnsi="IRMitra" w:cs="IRMitra" w:hint="cs"/>
          <w:sz w:val="28"/>
          <w:szCs w:val="28"/>
          <w:rtl/>
          <w:lang w:bidi="fa-IR"/>
        </w:rPr>
        <w:t xml:space="preserve">این </w:t>
      </w:r>
      <w:r w:rsidR="00101813" w:rsidRPr="00FB351F">
        <w:rPr>
          <w:rFonts w:ascii="IRMitra" w:eastAsia="Times New Roman" w:hAnsi="IRMitra" w:cs="IRMitra"/>
          <w:sz w:val="28"/>
          <w:szCs w:val="28"/>
          <w:rtl/>
          <w:lang w:bidi="fa-IR"/>
        </w:rPr>
        <w:t xml:space="preserve">باب </w:t>
      </w:r>
      <w:r w:rsidR="00101813" w:rsidRPr="00FB351F">
        <w:rPr>
          <w:rFonts w:ascii="IRMitra" w:eastAsia="Times New Roman" w:hAnsi="IRMitra" w:cs="IRMitra" w:hint="cs"/>
          <w:sz w:val="28"/>
          <w:szCs w:val="28"/>
          <w:rtl/>
          <w:lang w:bidi="fa-IR"/>
        </w:rPr>
        <w:t xml:space="preserve">, </w:t>
      </w:r>
      <w:r w:rsidRPr="00FB351F">
        <w:rPr>
          <w:rFonts w:ascii="IRMitra" w:eastAsia="Times New Roman" w:hAnsi="IRMitra" w:cs="IRMitra"/>
          <w:sz w:val="28"/>
          <w:szCs w:val="28"/>
          <w:rtl/>
          <w:lang w:bidi="fa-IR"/>
        </w:rPr>
        <w:t xml:space="preserve">چنین حاصل می شود که خداوند دعای درمانده را اجابت می کند و تنها خداست که ضرر و زیان را دور می کند و درمان و شفاء تنها از خداست. خداوند که زمامدار همه ی امور است با توانایی و قدرتش درد را از انسان دور می کند. یاد خداوند آرامش دهنده است و انسان باید در رنج و سختی صبور باشد.همچنین قرآن موجب شفای دل و روح است </w:t>
      </w:r>
      <w:r w:rsidR="005A7C73" w:rsidRPr="00FB351F">
        <w:rPr>
          <w:rFonts w:ascii="IRMitra" w:eastAsia="Times New Roman" w:hAnsi="IRMitra" w:cs="IRMitra" w:hint="cs"/>
          <w:sz w:val="28"/>
          <w:szCs w:val="28"/>
          <w:rtl/>
          <w:lang w:bidi="fa-IR"/>
        </w:rPr>
        <w:t>.</w:t>
      </w:r>
    </w:p>
    <w:p w:rsidR="00B525F4" w:rsidRPr="00FB351F" w:rsidRDefault="003D55C0" w:rsidP="00872BF2">
      <w:pPr>
        <w:bidi/>
        <w:spacing w:line="324" w:lineRule="auto"/>
        <w:jc w:val="both"/>
        <w:rPr>
          <w:rFonts w:cs="M Mitra"/>
          <w:sz w:val="28"/>
          <w:szCs w:val="28"/>
          <w:rtl/>
          <w:lang w:bidi="fa-IR"/>
        </w:rPr>
      </w:pPr>
      <w:r w:rsidRPr="00FB351F">
        <w:rPr>
          <w:rFonts w:ascii="IRMitra" w:hAnsi="IRMitra" w:cs="IRMitra"/>
          <w:sz w:val="28"/>
          <w:szCs w:val="28"/>
          <w:rtl/>
          <w:lang w:bidi="fa-IR"/>
        </w:rPr>
        <w:t xml:space="preserve">با توجه به </w:t>
      </w:r>
      <w:r w:rsidR="00E57289" w:rsidRPr="00FB351F">
        <w:rPr>
          <w:rFonts w:ascii="IRMitra" w:hAnsi="IRMitra" w:cs="IRMitra" w:hint="cs"/>
          <w:sz w:val="28"/>
          <w:szCs w:val="28"/>
          <w:rtl/>
          <w:lang w:bidi="fa-IR"/>
        </w:rPr>
        <w:t>تحقیق</w:t>
      </w:r>
      <w:r w:rsidRPr="00FB351F">
        <w:rPr>
          <w:rFonts w:ascii="IRMitra" w:hAnsi="IRMitra" w:cs="IRMitra"/>
          <w:sz w:val="28"/>
          <w:szCs w:val="28"/>
          <w:rtl/>
          <w:lang w:bidi="fa-IR"/>
        </w:rPr>
        <w:t xml:space="preserve"> انجام شده می توان نتیجه گرفت که هر 19 حدیث باب دارای مستندات قرآنی می باشند که بعضی از احادیث دارای چند مستند هستند . در قسمت گونه شناسی نیز نتیجه می شود که احادیث این باب دارای گونه های مختلف تفسیری هستند که </w:t>
      </w:r>
      <w:r w:rsidR="00B525F4" w:rsidRPr="00FB351F">
        <w:rPr>
          <w:rFonts w:cs="M Mitra" w:hint="cs"/>
          <w:sz w:val="28"/>
          <w:szCs w:val="28"/>
          <w:rtl/>
          <w:lang w:bidi="fa-IR"/>
        </w:rPr>
        <w:t>14 حدیث از نوع تفسیری و 5 حدیث از نوع مستفاد می باشند.</w:t>
      </w:r>
    </w:p>
    <w:p w:rsidR="009F1B1D" w:rsidRPr="00FB351F" w:rsidRDefault="00894B06" w:rsidP="00B525F4">
      <w:pPr>
        <w:bidi/>
        <w:spacing w:after="0"/>
        <w:jc w:val="both"/>
        <w:rPr>
          <w:rFonts w:cs="M Mitra"/>
          <w:sz w:val="28"/>
          <w:szCs w:val="28"/>
          <w:rtl/>
          <w:lang w:bidi="fa-IR"/>
        </w:rPr>
      </w:pPr>
      <w:r w:rsidRPr="00FB351F">
        <w:rPr>
          <w:rFonts w:cs="M Mitra" w:hint="cs"/>
          <w:sz w:val="28"/>
          <w:szCs w:val="28"/>
          <w:rtl/>
          <w:lang w:bidi="fa-IR"/>
        </w:rPr>
        <w:t>احادیثی که چگونگی دعا را بیان می کنند اعم از زمان و مکان و... در این مق</w:t>
      </w:r>
      <w:r w:rsidR="00101813" w:rsidRPr="00FB351F">
        <w:rPr>
          <w:rFonts w:cs="M Mitra" w:hint="cs"/>
          <w:sz w:val="28"/>
          <w:szCs w:val="28"/>
          <w:rtl/>
          <w:lang w:bidi="fa-IR"/>
        </w:rPr>
        <w:t>اله, گونه ی "تعلیمی" نام گرفتند.</w:t>
      </w:r>
    </w:p>
    <w:p w:rsidR="009F1B1D" w:rsidRPr="00FB351F" w:rsidRDefault="009F1B1D" w:rsidP="00A80F5D">
      <w:pPr>
        <w:bidi/>
        <w:spacing w:after="0" w:line="240" w:lineRule="auto"/>
        <w:jc w:val="both"/>
        <w:rPr>
          <w:rFonts w:cs="M Mitra"/>
          <w:sz w:val="28"/>
          <w:szCs w:val="28"/>
          <w:rtl/>
          <w:lang w:bidi="fa-IR"/>
        </w:rPr>
      </w:pPr>
    </w:p>
    <w:p w:rsidR="003D55C0" w:rsidRPr="00FB351F" w:rsidRDefault="00006636" w:rsidP="00A80F5D">
      <w:pPr>
        <w:bidi/>
        <w:spacing w:after="0" w:line="240" w:lineRule="auto"/>
        <w:jc w:val="both"/>
        <w:rPr>
          <w:rFonts w:ascii="IRMitra" w:hAnsi="IRMitra" w:cs="IRMitra"/>
          <w:b/>
          <w:bCs/>
          <w:sz w:val="28"/>
          <w:szCs w:val="28"/>
          <w:rtl/>
          <w:lang w:bidi="fa-IR"/>
        </w:rPr>
      </w:pPr>
      <w:r w:rsidRPr="00FB351F">
        <w:rPr>
          <w:rFonts w:ascii="IRMitra" w:hAnsi="IRMitra" w:cs="IRMitra" w:hint="cs"/>
          <w:b/>
          <w:bCs/>
          <w:sz w:val="28"/>
          <w:szCs w:val="28"/>
          <w:rtl/>
          <w:lang w:bidi="fa-IR"/>
        </w:rPr>
        <w:t xml:space="preserve">فهرست  </w:t>
      </w:r>
      <w:r w:rsidR="003D55C0" w:rsidRPr="00FB351F">
        <w:rPr>
          <w:rFonts w:ascii="IRMitra" w:hAnsi="IRMitra" w:cs="IRMitra"/>
          <w:b/>
          <w:bCs/>
          <w:sz w:val="28"/>
          <w:szCs w:val="28"/>
          <w:rtl/>
          <w:lang w:bidi="fa-IR"/>
        </w:rPr>
        <w:t xml:space="preserve">منابع </w:t>
      </w:r>
    </w:p>
    <w:p w:rsidR="003D55C0" w:rsidRPr="00FB351F" w:rsidRDefault="003D55C0" w:rsidP="00A80F5D">
      <w:pPr>
        <w:bidi/>
        <w:spacing w:after="0" w:line="240" w:lineRule="auto"/>
        <w:jc w:val="both"/>
        <w:rPr>
          <w:rFonts w:ascii="IRMitra" w:hAnsi="IRMitra" w:cs="IRMitra"/>
          <w:sz w:val="28"/>
          <w:szCs w:val="28"/>
          <w:rtl/>
          <w:lang w:bidi="fa-IR"/>
        </w:rPr>
      </w:pPr>
      <w:r w:rsidRPr="00FB351F">
        <w:rPr>
          <w:rFonts w:ascii="IRMitra" w:hAnsi="IRMitra" w:cs="IRMitra"/>
          <w:sz w:val="28"/>
          <w:szCs w:val="28"/>
          <w:rtl/>
          <w:lang w:bidi="fa-IR"/>
        </w:rPr>
        <w:t>1. قرآن مجید, ترجمه ی ناصر مکارم شیرازی, قم, دارالقرآن الکریم, 1373 ش.</w:t>
      </w:r>
    </w:p>
    <w:p w:rsidR="00CA4B0A" w:rsidRPr="00FB351F" w:rsidRDefault="00CA4B0A" w:rsidP="00A80F5D">
      <w:pPr>
        <w:bidi/>
        <w:spacing w:after="0" w:line="240" w:lineRule="auto"/>
        <w:jc w:val="both"/>
        <w:rPr>
          <w:rFonts w:ascii="IRMitra" w:hAnsi="IRMitra" w:cs="IRMitra"/>
          <w:sz w:val="28"/>
          <w:szCs w:val="28"/>
          <w:rtl/>
          <w:lang w:bidi="fa-IR"/>
        </w:rPr>
      </w:pPr>
      <w:r w:rsidRPr="00FB351F">
        <w:rPr>
          <w:rFonts w:ascii="IRMitra" w:hAnsi="IRMitra" w:cs="IRMitra" w:hint="cs"/>
          <w:sz w:val="28"/>
          <w:szCs w:val="28"/>
          <w:rtl/>
          <w:lang w:bidi="fa-IR"/>
        </w:rPr>
        <w:t>2.</w:t>
      </w:r>
      <w:r w:rsidRPr="00FB351F">
        <w:rPr>
          <w:rFonts w:ascii="Times New Roman" w:eastAsia="Times New Roman" w:hAnsi="Times New Roman" w:cs="M Mitra"/>
          <w:sz w:val="28"/>
          <w:szCs w:val="28"/>
          <w:rtl/>
          <w:lang w:bidi="fa-IR"/>
        </w:rPr>
        <w:t xml:space="preserve"> بستانى، فؤاد افرام، </w:t>
      </w:r>
      <w:r w:rsidRPr="00FB351F">
        <w:rPr>
          <w:rFonts w:ascii="Times New Roman" w:eastAsia="Times New Roman" w:hAnsi="Times New Roman" w:cs="M Mitra"/>
          <w:i/>
          <w:iCs/>
          <w:sz w:val="28"/>
          <w:szCs w:val="28"/>
          <w:rtl/>
          <w:lang w:bidi="fa-IR"/>
        </w:rPr>
        <w:t>فرهنگ ابجدى</w:t>
      </w:r>
      <w:r w:rsidRPr="00FB351F">
        <w:rPr>
          <w:rFonts w:ascii="Times New Roman" w:eastAsia="Times New Roman" w:hAnsi="Times New Roman" w:cs="M Mitra"/>
          <w:sz w:val="28"/>
          <w:szCs w:val="28"/>
          <w:rtl/>
          <w:lang w:bidi="fa-IR"/>
        </w:rPr>
        <w:t>،</w:t>
      </w:r>
      <w:r w:rsidRPr="00FB351F">
        <w:rPr>
          <w:rFonts w:ascii="Times New Roman" w:eastAsia="Times New Roman" w:hAnsi="Times New Roman" w:cs="M Mitra" w:hint="cs"/>
          <w:sz w:val="28"/>
          <w:szCs w:val="28"/>
          <w:rtl/>
          <w:lang w:bidi="fa-IR"/>
        </w:rPr>
        <w:t>, تهران,</w:t>
      </w:r>
      <w:r w:rsidRPr="00FB351F">
        <w:rPr>
          <w:rFonts w:ascii="Times New Roman" w:eastAsia="Times New Roman" w:hAnsi="Times New Roman" w:cs="M Mitra"/>
          <w:sz w:val="28"/>
          <w:szCs w:val="28"/>
          <w:rtl/>
          <w:lang w:bidi="fa-IR"/>
        </w:rPr>
        <w:t xml:space="preserve"> انتشارات اسلامي</w:t>
      </w:r>
      <w:r w:rsidR="00946DBB" w:rsidRPr="00FB351F">
        <w:rPr>
          <w:rFonts w:ascii="Times New Roman" w:eastAsia="Times New Roman" w:hAnsi="Times New Roman" w:cs="M Mitra"/>
          <w:sz w:val="28"/>
          <w:szCs w:val="28"/>
          <w:rtl/>
          <w:lang w:bidi="fa-IR"/>
        </w:rPr>
        <w:t xml:space="preserve"> </w:t>
      </w:r>
      <w:r w:rsidR="00946DBB" w:rsidRPr="00FB351F">
        <w:rPr>
          <w:rFonts w:ascii="Times New Roman" w:eastAsia="Times New Roman" w:hAnsi="Times New Roman" w:cs="M Mitra" w:hint="cs"/>
          <w:sz w:val="28"/>
          <w:szCs w:val="28"/>
          <w:rtl/>
          <w:lang w:bidi="fa-IR"/>
        </w:rPr>
        <w:t>, دوم</w:t>
      </w:r>
      <w:r w:rsidRPr="00FB351F">
        <w:rPr>
          <w:rFonts w:ascii="Times New Roman" w:eastAsia="Times New Roman" w:hAnsi="Times New Roman" w:cs="M Mitra" w:hint="cs"/>
          <w:sz w:val="28"/>
          <w:szCs w:val="28"/>
          <w:rtl/>
          <w:lang w:bidi="fa-IR"/>
        </w:rPr>
        <w:t>,</w:t>
      </w:r>
      <w:r w:rsidRPr="00FB351F">
        <w:rPr>
          <w:rFonts w:ascii="Times New Roman" w:eastAsia="Times New Roman" w:hAnsi="Times New Roman" w:cs="M Mitra"/>
          <w:sz w:val="28"/>
          <w:szCs w:val="28"/>
          <w:rtl/>
          <w:lang w:bidi="fa-IR"/>
        </w:rPr>
        <w:t xml:space="preserve"> 1375ش</w:t>
      </w:r>
      <w:r w:rsidRPr="00FB351F">
        <w:rPr>
          <w:rFonts w:ascii="Times New Roman" w:eastAsia="Times New Roman" w:hAnsi="Times New Roman" w:cs="M Mitra" w:hint="cs"/>
          <w:sz w:val="28"/>
          <w:szCs w:val="28"/>
          <w:rtl/>
          <w:lang w:bidi="fa-IR"/>
        </w:rPr>
        <w:t>.</w:t>
      </w:r>
    </w:p>
    <w:p w:rsidR="00CA4B0A" w:rsidRPr="00FB351F" w:rsidRDefault="00CA4B0A" w:rsidP="00A80F5D">
      <w:pPr>
        <w:bidi/>
        <w:spacing w:after="0" w:line="240" w:lineRule="auto"/>
        <w:jc w:val="both"/>
        <w:rPr>
          <w:rFonts w:ascii="IRMitra" w:hAnsi="IRMitra" w:cs="IRMitra"/>
          <w:sz w:val="28"/>
          <w:szCs w:val="28"/>
          <w:rtl/>
          <w:lang w:bidi="fa-IR"/>
        </w:rPr>
      </w:pPr>
      <w:r w:rsidRPr="00FB351F">
        <w:rPr>
          <w:rFonts w:ascii="IRMitra" w:hAnsi="IRMitra" w:cs="IRMitra" w:hint="cs"/>
          <w:sz w:val="28"/>
          <w:szCs w:val="28"/>
          <w:rtl/>
          <w:lang w:bidi="fa-IR"/>
        </w:rPr>
        <w:t>3.</w:t>
      </w:r>
      <w:r w:rsidRPr="00FB351F">
        <w:rPr>
          <w:rFonts w:ascii="Traditional Arabic" w:hAnsi="Traditional Arabic" w:cs="M Mitra" w:hint="cs"/>
          <w:sz w:val="28"/>
          <w:szCs w:val="28"/>
          <w:rtl/>
          <w:lang w:bidi="fa-IR"/>
        </w:rPr>
        <w:t xml:space="preserve"> ديلمى، حسن بن محمد, </w:t>
      </w:r>
      <w:r w:rsidRPr="00FB351F">
        <w:rPr>
          <w:rFonts w:ascii="Traditional Arabic" w:hAnsi="Traditional Arabic" w:cs="M Mitra" w:hint="cs"/>
          <w:i/>
          <w:iCs/>
          <w:sz w:val="28"/>
          <w:szCs w:val="28"/>
          <w:rtl/>
          <w:lang w:bidi="fa-IR"/>
        </w:rPr>
        <w:t>إرشاد القلوب</w:t>
      </w:r>
      <w:r w:rsidRPr="00FB351F">
        <w:rPr>
          <w:rFonts w:ascii="Traditional Arabic" w:hAnsi="Traditional Arabic" w:cs="M Mitra" w:hint="cs"/>
          <w:sz w:val="28"/>
          <w:szCs w:val="28"/>
          <w:rtl/>
          <w:lang w:bidi="fa-IR"/>
        </w:rPr>
        <w:t xml:space="preserve">, </w:t>
      </w:r>
      <w:r w:rsidR="00CB5FD5" w:rsidRPr="00FB351F">
        <w:rPr>
          <w:rFonts w:ascii="Traditional Arabic" w:hAnsi="Traditional Arabic" w:cs="M Mitra" w:hint="cs"/>
          <w:sz w:val="28"/>
          <w:szCs w:val="28"/>
          <w:rtl/>
          <w:lang w:bidi="fa-IR"/>
        </w:rPr>
        <w:t>علی سلگى نهاوندى</w:t>
      </w:r>
      <w:r w:rsidRPr="00FB351F">
        <w:rPr>
          <w:rFonts w:ascii="Traditional Arabic" w:hAnsi="Traditional Arabic" w:cs="M Mitra" w:hint="cs"/>
          <w:sz w:val="28"/>
          <w:szCs w:val="28"/>
          <w:rtl/>
          <w:lang w:bidi="fa-IR"/>
        </w:rPr>
        <w:t>, ناصر, قم</w:t>
      </w:r>
      <w:r w:rsidR="00412928" w:rsidRPr="00FB351F">
        <w:rPr>
          <w:rFonts w:ascii="Traditional Arabic" w:hAnsi="Traditional Arabic" w:cs="M Mitra" w:hint="cs"/>
          <w:sz w:val="28"/>
          <w:szCs w:val="28"/>
          <w:rtl/>
          <w:lang w:bidi="fa-IR"/>
        </w:rPr>
        <w:t>, 2 جلد.</w:t>
      </w:r>
    </w:p>
    <w:p w:rsidR="003D55C0" w:rsidRPr="00FB351F" w:rsidRDefault="003D55C0" w:rsidP="00A80F5D">
      <w:pPr>
        <w:bidi/>
        <w:spacing w:after="0" w:line="240" w:lineRule="auto"/>
        <w:jc w:val="both"/>
        <w:rPr>
          <w:rFonts w:ascii="IRMitra" w:hAnsi="IRMitra" w:cs="IRMitra"/>
          <w:sz w:val="28"/>
          <w:szCs w:val="28"/>
          <w:rtl/>
        </w:rPr>
      </w:pPr>
      <w:r w:rsidRPr="00FB351F">
        <w:rPr>
          <w:rFonts w:ascii="IRMitra" w:hAnsi="IRMitra" w:cs="IRMitra"/>
          <w:sz w:val="28"/>
          <w:szCs w:val="28"/>
          <w:lang w:bidi="fa-IR"/>
        </w:rPr>
        <w:t>4</w:t>
      </w:r>
      <w:r w:rsidRPr="00FB351F">
        <w:rPr>
          <w:rFonts w:ascii="IRMitra" w:hAnsi="IRMitra" w:cs="IRMitra"/>
          <w:sz w:val="28"/>
          <w:szCs w:val="28"/>
          <w:rtl/>
          <w:lang w:bidi="fa-IR"/>
        </w:rPr>
        <w:t xml:space="preserve">. راد, علی, </w:t>
      </w:r>
      <w:r w:rsidRPr="00FB351F">
        <w:rPr>
          <w:rFonts w:ascii="IRMitra" w:hAnsi="IRMitra" w:cs="IRMitra"/>
          <w:sz w:val="28"/>
          <w:szCs w:val="28"/>
          <w:rtl/>
        </w:rPr>
        <w:t>«گونه شناسی احادیث تفسیری؛ از نظریه تا تطبیق», تفسیر اهل بیت, سال دوم, شماره اول, بهار و تابستان 1393.</w:t>
      </w:r>
    </w:p>
    <w:p w:rsidR="003D55C0" w:rsidRPr="00FB351F" w:rsidRDefault="00CA4B0A" w:rsidP="00A80F5D">
      <w:pPr>
        <w:bidi/>
        <w:spacing w:after="0" w:line="240" w:lineRule="auto"/>
        <w:jc w:val="both"/>
        <w:rPr>
          <w:rFonts w:ascii="IRMitra" w:hAnsi="IRMitra" w:cs="IRMitra"/>
          <w:sz w:val="28"/>
          <w:szCs w:val="28"/>
          <w:rtl/>
        </w:rPr>
      </w:pPr>
      <w:r w:rsidRPr="00FB351F">
        <w:rPr>
          <w:rFonts w:ascii="IRMitra" w:hAnsi="IRMitra" w:cs="IRMitra" w:hint="cs"/>
          <w:sz w:val="28"/>
          <w:szCs w:val="28"/>
          <w:rtl/>
        </w:rPr>
        <w:lastRenderedPageBreak/>
        <w:t>5</w:t>
      </w:r>
      <w:r w:rsidR="003D55C0" w:rsidRPr="00FB351F">
        <w:rPr>
          <w:rFonts w:ascii="IRMitra" w:hAnsi="IRMitra" w:cs="IRMitra"/>
          <w:sz w:val="28"/>
          <w:szCs w:val="28"/>
          <w:rtl/>
        </w:rPr>
        <w:t xml:space="preserve">. راغب اصفهانی, حسین بن محمد, </w:t>
      </w:r>
      <w:r w:rsidR="003D55C0" w:rsidRPr="00FB351F">
        <w:rPr>
          <w:rFonts w:ascii="IRMitra" w:hAnsi="IRMitra" w:cs="IRMitra"/>
          <w:i/>
          <w:iCs/>
          <w:sz w:val="28"/>
          <w:szCs w:val="28"/>
          <w:rtl/>
        </w:rPr>
        <w:t>ترجمه و تحقیق مفردات الفاظ القرآن الکریم</w:t>
      </w:r>
      <w:r w:rsidR="003D55C0" w:rsidRPr="00FB351F">
        <w:rPr>
          <w:rFonts w:ascii="IRMitra" w:hAnsi="IRMitra" w:cs="IRMitra"/>
          <w:sz w:val="28"/>
          <w:szCs w:val="28"/>
          <w:rtl/>
        </w:rPr>
        <w:t>, تهران, مرتضوی</w:t>
      </w:r>
      <w:r w:rsidR="00113290" w:rsidRPr="00FB351F">
        <w:rPr>
          <w:rFonts w:ascii="IRMitra" w:hAnsi="IRMitra" w:cs="IRMitra"/>
          <w:sz w:val="28"/>
          <w:szCs w:val="28"/>
          <w:rtl/>
        </w:rPr>
        <w:t xml:space="preserve"> </w:t>
      </w:r>
      <w:r w:rsidR="00113290" w:rsidRPr="00FB351F">
        <w:rPr>
          <w:rFonts w:ascii="IRMitra" w:hAnsi="IRMitra" w:cs="IRMitra" w:hint="cs"/>
          <w:sz w:val="28"/>
          <w:szCs w:val="28"/>
          <w:rtl/>
        </w:rPr>
        <w:t xml:space="preserve">, </w:t>
      </w:r>
      <w:r w:rsidR="00113290" w:rsidRPr="00FB351F">
        <w:rPr>
          <w:rFonts w:ascii="IRMitra" w:hAnsi="IRMitra" w:cs="IRMitra"/>
          <w:sz w:val="28"/>
          <w:szCs w:val="28"/>
          <w:rtl/>
        </w:rPr>
        <w:t>دوم</w:t>
      </w:r>
      <w:r w:rsidR="00412928" w:rsidRPr="00FB351F">
        <w:rPr>
          <w:rFonts w:ascii="IRMitra" w:hAnsi="IRMitra" w:cs="IRMitra"/>
          <w:sz w:val="28"/>
          <w:szCs w:val="28"/>
          <w:rtl/>
        </w:rPr>
        <w:t>, 1374 ش</w:t>
      </w:r>
      <w:r w:rsidR="00412928" w:rsidRPr="00FB351F">
        <w:rPr>
          <w:rFonts w:ascii="IRMitra" w:hAnsi="IRMitra" w:cs="IRMitra" w:hint="cs"/>
          <w:sz w:val="28"/>
          <w:szCs w:val="28"/>
          <w:rtl/>
        </w:rPr>
        <w:t>, 4 جلد.</w:t>
      </w:r>
    </w:p>
    <w:p w:rsidR="003D55C0" w:rsidRPr="00FB351F" w:rsidRDefault="00CA4B0A" w:rsidP="00A80F5D">
      <w:pPr>
        <w:bidi/>
        <w:spacing w:after="0" w:line="240" w:lineRule="auto"/>
        <w:jc w:val="both"/>
        <w:rPr>
          <w:rFonts w:ascii="IRMitra" w:hAnsi="IRMitra" w:cs="IRMitra"/>
          <w:sz w:val="28"/>
          <w:szCs w:val="28"/>
          <w:rtl/>
        </w:rPr>
      </w:pPr>
      <w:r w:rsidRPr="00FB351F">
        <w:rPr>
          <w:rFonts w:ascii="IRMitra" w:hAnsi="IRMitra" w:cs="IRMitra" w:hint="cs"/>
          <w:sz w:val="28"/>
          <w:szCs w:val="28"/>
          <w:rtl/>
        </w:rPr>
        <w:t>6</w:t>
      </w:r>
      <w:r w:rsidR="003D55C0" w:rsidRPr="00FB351F">
        <w:rPr>
          <w:rFonts w:ascii="IRMitra" w:hAnsi="IRMitra" w:cs="IRMitra"/>
          <w:sz w:val="28"/>
          <w:szCs w:val="28"/>
          <w:rtl/>
        </w:rPr>
        <w:t xml:space="preserve">. سجاد, سیدحمید, </w:t>
      </w:r>
      <w:hyperlink r:id="rId14" w:tooltip="بارگذاری این صفحه" w:history="1">
        <w:r w:rsidR="003D55C0" w:rsidRPr="00FB351F">
          <w:rPr>
            <w:rStyle w:val="Hyperlink"/>
            <w:rFonts w:ascii="IRMitra" w:hAnsi="IRMitra" w:cs="IRMitra"/>
            <w:color w:val="auto"/>
            <w:sz w:val="28"/>
            <w:szCs w:val="28"/>
            <w:rtl/>
          </w:rPr>
          <w:t>بیماری های جسمی به علت فشار روانی</w:t>
        </w:r>
      </w:hyperlink>
      <w:r w:rsidR="003D55C0" w:rsidRPr="00FB351F">
        <w:rPr>
          <w:rFonts w:ascii="IRMitra" w:hAnsi="IRMitra" w:cs="IRMitra"/>
          <w:sz w:val="28"/>
          <w:szCs w:val="28"/>
          <w:rtl/>
        </w:rPr>
        <w:t>, شهریور 94,</w:t>
      </w:r>
      <w:r w:rsidR="003D55C0" w:rsidRPr="00FB351F">
        <w:rPr>
          <w:rFonts w:ascii="IRMitra" w:eastAsia="Times New Roman" w:hAnsi="IRMitra" w:cs="IRMitra"/>
          <w:sz w:val="28"/>
          <w:szCs w:val="28"/>
        </w:rPr>
        <w:t xml:space="preserve"> forum.iransalamat.com</w:t>
      </w:r>
    </w:p>
    <w:p w:rsidR="003D55C0" w:rsidRPr="00FB351F" w:rsidRDefault="00CA4B0A" w:rsidP="00A80F5D">
      <w:pPr>
        <w:bidi/>
        <w:spacing w:after="0" w:line="240" w:lineRule="auto"/>
        <w:jc w:val="both"/>
        <w:rPr>
          <w:rFonts w:ascii="IRMitra" w:hAnsi="IRMitra" w:cs="IRMitra"/>
          <w:sz w:val="28"/>
          <w:szCs w:val="28"/>
          <w:rtl/>
          <w:lang w:bidi="fa-IR"/>
        </w:rPr>
      </w:pPr>
      <w:r w:rsidRPr="00FB351F">
        <w:rPr>
          <w:rFonts w:ascii="IRMitra" w:hAnsi="IRMitra" w:cs="IRMitra" w:hint="cs"/>
          <w:sz w:val="28"/>
          <w:szCs w:val="28"/>
          <w:rtl/>
        </w:rPr>
        <w:t>7</w:t>
      </w:r>
      <w:r w:rsidR="003D55C0" w:rsidRPr="00FB351F">
        <w:rPr>
          <w:rFonts w:ascii="IRMitra" w:hAnsi="IRMitra" w:cs="IRMitra"/>
          <w:sz w:val="28"/>
          <w:szCs w:val="28"/>
          <w:rtl/>
        </w:rPr>
        <w:t xml:space="preserve"> . شریف الرضی, محمدبن حسین, </w:t>
      </w:r>
      <w:r w:rsidR="003D55C0" w:rsidRPr="00FB351F">
        <w:rPr>
          <w:rFonts w:ascii="IRMitra" w:hAnsi="IRMitra" w:cs="IRMitra"/>
          <w:i/>
          <w:iCs/>
          <w:sz w:val="28"/>
          <w:szCs w:val="28"/>
          <w:rtl/>
        </w:rPr>
        <w:t>نهج البلاغه</w:t>
      </w:r>
      <w:r w:rsidR="003D55C0" w:rsidRPr="00FB351F">
        <w:rPr>
          <w:rFonts w:ascii="IRMitra" w:hAnsi="IRMitra" w:cs="IRMitra"/>
          <w:sz w:val="28"/>
          <w:szCs w:val="28"/>
          <w:rtl/>
        </w:rPr>
        <w:t>, محمد دشتی, قم, مشهور,</w:t>
      </w:r>
      <w:r w:rsidR="004B693A" w:rsidRPr="00FB351F">
        <w:rPr>
          <w:rFonts w:ascii="IRMitra" w:hAnsi="IRMitra" w:cs="IRMitra"/>
          <w:sz w:val="28"/>
          <w:szCs w:val="28"/>
          <w:rtl/>
        </w:rPr>
        <w:t xml:space="preserve"> اول, </w:t>
      </w:r>
      <w:r w:rsidR="003D55C0" w:rsidRPr="00FB351F">
        <w:rPr>
          <w:rFonts w:ascii="IRMitra" w:hAnsi="IRMitra" w:cs="IRMitra"/>
          <w:sz w:val="28"/>
          <w:szCs w:val="28"/>
          <w:rtl/>
          <w:lang w:bidi="fa-IR"/>
        </w:rPr>
        <w:t xml:space="preserve"> 1379ش.</w:t>
      </w:r>
    </w:p>
    <w:p w:rsidR="00993EBC" w:rsidRPr="00FB351F" w:rsidRDefault="00993EBC" w:rsidP="00A80F5D">
      <w:pPr>
        <w:bidi/>
        <w:spacing w:after="0" w:line="240" w:lineRule="auto"/>
        <w:jc w:val="both"/>
        <w:rPr>
          <w:rFonts w:ascii="IRMitra" w:hAnsi="IRMitra" w:cs="IRMitra"/>
          <w:sz w:val="28"/>
          <w:szCs w:val="28"/>
          <w:rtl/>
          <w:lang w:bidi="fa-IR"/>
        </w:rPr>
      </w:pPr>
      <w:r w:rsidRPr="00FB351F">
        <w:rPr>
          <w:rFonts w:ascii="IRMitra" w:hAnsi="IRMitra" w:cs="IRMitra" w:hint="cs"/>
          <w:sz w:val="28"/>
          <w:szCs w:val="28"/>
          <w:rtl/>
          <w:lang w:bidi="fa-IR"/>
        </w:rPr>
        <w:t>8.طباطبایی, سیدمحمدحسین, تفسیر المیزان, سیدمحمدباقر موسوی همدانی,</w:t>
      </w:r>
      <w:r w:rsidRPr="00FB351F">
        <w:rPr>
          <w:rFonts w:ascii="IRMitra" w:hAnsi="IRMitra" w:cs="IRMitra"/>
          <w:sz w:val="28"/>
          <w:szCs w:val="28"/>
          <w:rtl/>
          <w:lang w:bidi="fa-IR"/>
        </w:rPr>
        <w:t xml:space="preserve"> دفتر انتشارات اسلامی جامعه ی مدرسین حوزه ی علمیه ی قم, قم,  1374 ش.</w:t>
      </w:r>
    </w:p>
    <w:p w:rsidR="00A80F5D" w:rsidRPr="00FB351F" w:rsidRDefault="00A80F5D" w:rsidP="00A80F5D">
      <w:pPr>
        <w:bidi/>
        <w:spacing w:after="0" w:line="240" w:lineRule="auto"/>
        <w:jc w:val="both"/>
        <w:rPr>
          <w:rFonts w:cs="M Mitra"/>
          <w:sz w:val="28"/>
          <w:szCs w:val="28"/>
          <w:rtl/>
          <w:lang w:bidi="fa-IR"/>
        </w:rPr>
      </w:pPr>
      <w:r w:rsidRPr="00FB351F">
        <w:rPr>
          <w:rFonts w:cs="M Mitra" w:hint="cs"/>
          <w:sz w:val="28"/>
          <w:szCs w:val="28"/>
          <w:rtl/>
          <w:lang w:bidi="fa-IR"/>
        </w:rPr>
        <w:t xml:space="preserve">9.طبرسی, فضل بن حسن, </w:t>
      </w:r>
      <w:r w:rsidRPr="00FB351F">
        <w:rPr>
          <w:rFonts w:cs="M Mitra" w:hint="cs"/>
          <w:i/>
          <w:iCs/>
          <w:sz w:val="28"/>
          <w:szCs w:val="28"/>
          <w:rtl/>
          <w:lang w:bidi="fa-IR"/>
        </w:rPr>
        <w:t>تفسیر جوامع الجامع</w:t>
      </w:r>
      <w:r w:rsidRPr="00FB351F">
        <w:rPr>
          <w:rFonts w:cs="M Mitra" w:hint="cs"/>
          <w:sz w:val="28"/>
          <w:szCs w:val="28"/>
          <w:rtl/>
          <w:lang w:bidi="fa-IR"/>
        </w:rPr>
        <w:t>, مترجمان, مشهد, بنیاد پژوهشهای اسلامی آستان قدس رضوی, دوم, 1377 ش.</w:t>
      </w:r>
    </w:p>
    <w:p w:rsidR="00993EBC" w:rsidRPr="00FB351F" w:rsidRDefault="00A80F5D" w:rsidP="00A80F5D">
      <w:pPr>
        <w:bidi/>
        <w:spacing w:after="0" w:line="240" w:lineRule="auto"/>
        <w:jc w:val="both"/>
        <w:rPr>
          <w:rFonts w:ascii="IRMitra" w:hAnsi="IRMitra" w:cs="IRMitra"/>
          <w:sz w:val="28"/>
          <w:szCs w:val="28"/>
          <w:lang w:bidi="fa-IR"/>
        </w:rPr>
      </w:pPr>
      <w:r w:rsidRPr="00FB351F">
        <w:rPr>
          <w:rFonts w:cs="M Mitra" w:hint="cs"/>
          <w:sz w:val="28"/>
          <w:szCs w:val="28"/>
          <w:rtl/>
          <w:lang w:bidi="fa-IR"/>
        </w:rPr>
        <w:t xml:space="preserve">10. طبرسی, فضل بن حسن, </w:t>
      </w:r>
      <w:r w:rsidRPr="00FB351F">
        <w:rPr>
          <w:rFonts w:cs="M Mitra" w:hint="cs"/>
          <w:i/>
          <w:iCs/>
          <w:sz w:val="28"/>
          <w:szCs w:val="28"/>
          <w:rtl/>
          <w:lang w:bidi="fa-IR"/>
        </w:rPr>
        <w:t>تفسیر مجمع البیان فی تفسیر القرآن</w:t>
      </w:r>
      <w:r w:rsidRPr="00FB351F">
        <w:rPr>
          <w:rFonts w:cs="M Mitra" w:hint="cs"/>
          <w:sz w:val="28"/>
          <w:szCs w:val="28"/>
          <w:rtl/>
          <w:lang w:bidi="fa-IR"/>
        </w:rPr>
        <w:t>,مترجمان, تهران, فراهانی, اول, 1360</w:t>
      </w:r>
    </w:p>
    <w:p w:rsidR="003D55C0" w:rsidRPr="00FB351F" w:rsidRDefault="00A80F5D" w:rsidP="00A80F5D">
      <w:pPr>
        <w:bidi/>
        <w:spacing w:after="0" w:line="240" w:lineRule="auto"/>
        <w:jc w:val="both"/>
        <w:rPr>
          <w:rFonts w:ascii="IRMitra" w:hAnsi="IRMitra" w:cs="IRMitra"/>
          <w:sz w:val="28"/>
          <w:szCs w:val="28"/>
          <w:rtl/>
          <w:lang w:bidi="fa-IR"/>
        </w:rPr>
      </w:pPr>
      <w:r w:rsidRPr="00FB351F">
        <w:rPr>
          <w:rFonts w:ascii="IRMitra" w:hAnsi="IRMitra" w:cs="IRMitra" w:hint="cs"/>
          <w:sz w:val="28"/>
          <w:szCs w:val="28"/>
          <w:rtl/>
          <w:lang w:bidi="fa-IR"/>
        </w:rPr>
        <w:t>11</w:t>
      </w:r>
      <w:r w:rsidR="00CA4B0A" w:rsidRPr="00FB351F">
        <w:rPr>
          <w:rFonts w:ascii="IRMitra" w:hAnsi="IRMitra" w:cs="IRMitra" w:hint="cs"/>
          <w:sz w:val="28"/>
          <w:szCs w:val="28"/>
          <w:rtl/>
          <w:lang w:bidi="fa-IR"/>
        </w:rPr>
        <w:t>.</w:t>
      </w:r>
      <w:r w:rsidR="003D55C0" w:rsidRPr="00FB351F">
        <w:rPr>
          <w:rFonts w:ascii="IRMitra" w:hAnsi="IRMitra" w:cs="IRMitra"/>
          <w:sz w:val="28"/>
          <w:szCs w:val="28"/>
          <w:rtl/>
          <w:lang w:bidi="fa-IR"/>
        </w:rPr>
        <w:t xml:space="preserve"> علی اسلام, مریم, دعا درمانی برای مقابله با بیماری ها, ماهنامه ی دنیای سلامت, تیر</w:t>
      </w:r>
      <w:r w:rsidR="003D55C0" w:rsidRPr="00FB351F">
        <w:rPr>
          <w:rFonts w:ascii="IRMitra" w:hAnsi="IRMitra" w:cs="IRMitra"/>
          <w:sz w:val="28"/>
          <w:szCs w:val="28"/>
          <w:lang w:bidi="fa-IR"/>
        </w:rPr>
        <w:t>94</w:t>
      </w:r>
      <w:r w:rsidR="003D55C0" w:rsidRPr="00FB351F">
        <w:rPr>
          <w:rFonts w:ascii="IRMitra" w:hAnsi="IRMitra" w:cs="IRMitra"/>
          <w:sz w:val="28"/>
          <w:szCs w:val="28"/>
          <w:rtl/>
          <w:lang w:bidi="fa-IR"/>
        </w:rPr>
        <w:t>,</w:t>
      </w:r>
      <w:r w:rsidR="003D55C0" w:rsidRPr="00FB351F">
        <w:rPr>
          <w:rFonts w:ascii="IRMitra" w:hAnsi="IRMitra" w:cs="IRMitra"/>
          <w:sz w:val="28"/>
          <w:szCs w:val="28"/>
          <w:lang w:bidi="fa-IR"/>
        </w:rPr>
        <w:t>zn.ir</w:t>
      </w:r>
      <w:r w:rsidR="003D55C0" w:rsidRPr="00FB351F">
        <w:rPr>
          <w:rFonts w:ascii="IRMitra" w:hAnsi="IRMitra" w:cs="IRMitra"/>
          <w:sz w:val="28"/>
          <w:szCs w:val="28"/>
          <w:rtl/>
          <w:lang w:bidi="fa-IR"/>
        </w:rPr>
        <w:t xml:space="preserve"> </w:t>
      </w:r>
      <w:r w:rsidR="003D55C0" w:rsidRPr="00FB351F">
        <w:rPr>
          <w:rFonts w:ascii="IRMitra" w:hAnsi="IRMitra" w:cs="IRMitra"/>
          <w:sz w:val="28"/>
          <w:szCs w:val="28"/>
          <w:lang w:bidi="fa-IR"/>
        </w:rPr>
        <w:t xml:space="preserve"> </w:t>
      </w:r>
      <w:hyperlink r:id="rId15" w:history="1">
        <w:r w:rsidR="00CA4B0A" w:rsidRPr="00FB351F">
          <w:rPr>
            <w:rStyle w:val="Hyperlink"/>
            <w:rFonts w:ascii="IRMitra" w:hAnsi="IRMitra" w:cs="IRMitra"/>
            <w:color w:val="auto"/>
            <w:sz w:val="28"/>
            <w:szCs w:val="28"/>
            <w:lang w:bidi="fa-IR"/>
          </w:rPr>
          <w:t>www.tebyan-</w:t>
        </w:r>
      </w:hyperlink>
    </w:p>
    <w:p w:rsidR="00CA4B0A" w:rsidRPr="00FB351F" w:rsidRDefault="00A80F5D" w:rsidP="00A80F5D">
      <w:pPr>
        <w:bidi/>
        <w:spacing w:after="0" w:line="240" w:lineRule="auto"/>
        <w:jc w:val="both"/>
        <w:rPr>
          <w:rFonts w:cs="M Mitra"/>
          <w:sz w:val="28"/>
          <w:szCs w:val="28"/>
          <w:lang w:bidi="fa-IR"/>
        </w:rPr>
      </w:pPr>
      <w:r w:rsidRPr="00FB351F">
        <w:rPr>
          <w:rFonts w:ascii="IRMitra" w:hAnsi="IRMitra" w:cs="IRMitra" w:hint="cs"/>
          <w:sz w:val="28"/>
          <w:szCs w:val="28"/>
          <w:rtl/>
          <w:lang w:bidi="fa-IR"/>
        </w:rPr>
        <w:t>12</w:t>
      </w:r>
      <w:r w:rsidR="00CA4B0A" w:rsidRPr="00FB351F">
        <w:rPr>
          <w:rFonts w:ascii="IRMitra" w:hAnsi="IRMitra" w:cs="IRMitra" w:hint="cs"/>
          <w:sz w:val="28"/>
          <w:szCs w:val="28"/>
          <w:rtl/>
          <w:lang w:bidi="fa-IR"/>
        </w:rPr>
        <w:t>.</w:t>
      </w:r>
      <w:r w:rsidR="00CA4B0A" w:rsidRPr="00FB351F">
        <w:rPr>
          <w:rFonts w:cs="M Mitra"/>
          <w:sz w:val="28"/>
          <w:szCs w:val="28"/>
          <w:rtl/>
          <w:lang w:bidi="fa-IR"/>
        </w:rPr>
        <w:t xml:space="preserve"> فجري</w:t>
      </w:r>
      <w:r w:rsidR="00CA4B0A" w:rsidRPr="00FB351F">
        <w:rPr>
          <w:rFonts w:cs="M Mitra" w:hint="cs"/>
          <w:sz w:val="28"/>
          <w:szCs w:val="28"/>
          <w:rtl/>
          <w:lang w:bidi="fa-IR"/>
        </w:rPr>
        <w:t xml:space="preserve">, </w:t>
      </w:r>
      <w:r w:rsidR="00CA4B0A" w:rsidRPr="00FB351F">
        <w:rPr>
          <w:rFonts w:cs="M Mitra"/>
          <w:sz w:val="28"/>
          <w:szCs w:val="28"/>
          <w:rtl/>
          <w:lang w:bidi="fa-IR"/>
        </w:rPr>
        <w:t>محمدمهدي</w:t>
      </w:r>
      <w:r w:rsidR="00CA4B0A" w:rsidRPr="00FB351F">
        <w:rPr>
          <w:rFonts w:cs="M Mitra" w:hint="cs"/>
          <w:sz w:val="28"/>
          <w:szCs w:val="28"/>
          <w:rtl/>
          <w:lang w:bidi="fa-IR"/>
        </w:rPr>
        <w:t xml:space="preserve">,«سیمای بیماری در اسلام», </w:t>
      </w:r>
      <w:r w:rsidR="00CA4B0A" w:rsidRPr="00FB351F">
        <w:rPr>
          <w:rFonts w:cs="M Mitra"/>
          <w:sz w:val="28"/>
          <w:szCs w:val="28"/>
          <w:rtl/>
          <w:lang w:bidi="fa-IR"/>
        </w:rPr>
        <w:t>ماهنامه اطلاع رسانی</w:t>
      </w:r>
      <w:r w:rsidR="00CA4B0A" w:rsidRPr="00FB351F">
        <w:rPr>
          <w:rFonts w:cs="M Mitra" w:hint="cs"/>
          <w:sz w:val="28"/>
          <w:szCs w:val="28"/>
          <w:rtl/>
          <w:lang w:bidi="fa-IR"/>
        </w:rPr>
        <w:t xml:space="preserve"> </w:t>
      </w:r>
      <w:r w:rsidR="00CA4B0A" w:rsidRPr="00FB351F">
        <w:rPr>
          <w:rFonts w:cs="M Mitra"/>
          <w:sz w:val="28"/>
          <w:szCs w:val="28"/>
          <w:rtl/>
          <w:lang w:bidi="fa-IR"/>
        </w:rPr>
        <w:t>پژوهشی</w:t>
      </w:r>
      <w:r w:rsidR="00CA4B0A" w:rsidRPr="00FB351F">
        <w:rPr>
          <w:rFonts w:cs="M Mitra" w:hint="cs"/>
          <w:sz w:val="28"/>
          <w:szCs w:val="28"/>
          <w:rtl/>
          <w:lang w:bidi="fa-IR"/>
        </w:rPr>
        <w:t xml:space="preserve"> </w:t>
      </w:r>
      <w:r w:rsidR="00CA4B0A" w:rsidRPr="00FB351F">
        <w:rPr>
          <w:rFonts w:cs="M Mitra"/>
          <w:sz w:val="28"/>
          <w:szCs w:val="28"/>
          <w:rtl/>
          <w:lang w:bidi="fa-IR"/>
        </w:rPr>
        <w:t>آموزشی مبلغان شماره</w:t>
      </w:r>
      <w:r w:rsidR="00CA4B0A" w:rsidRPr="00FB351F">
        <w:rPr>
          <w:rFonts w:cs="M Mitra" w:hint="cs"/>
          <w:sz w:val="28"/>
          <w:szCs w:val="28"/>
          <w:rtl/>
          <w:lang w:bidi="fa-IR"/>
        </w:rPr>
        <w:t>,124و125.</w:t>
      </w:r>
    </w:p>
    <w:p w:rsidR="003D55C0" w:rsidRPr="00FB351F" w:rsidRDefault="00A80F5D" w:rsidP="00A80F5D">
      <w:pPr>
        <w:bidi/>
        <w:spacing w:after="0" w:line="240" w:lineRule="auto"/>
        <w:jc w:val="both"/>
        <w:rPr>
          <w:rFonts w:ascii="IRMitra" w:hAnsi="IRMitra" w:cs="IRMitra"/>
          <w:sz w:val="28"/>
          <w:szCs w:val="28"/>
          <w:rtl/>
          <w:lang w:bidi="fa-IR"/>
        </w:rPr>
      </w:pPr>
      <w:r w:rsidRPr="00FB351F">
        <w:rPr>
          <w:rFonts w:ascii="IRMitra" w:hAnsi="IRMitra" w:cs="IRMitra" w:hint="cs"/>
          <w:sz w:val="28"/>
          <w:szCs w:val="28"/>
          <w:rtl/>
          <w:lang w:bidi="fa-IR"/>
        </w:rPr>
        <w:t>13</w:t>
      </w:r>
      <w:r w:rsidR="003D55C0" w:rsidRPr="00FB351F">
        <w:rPr>
          <w:rFonts w:ascii="IRMitra" w:hAnsi="IRMitra" w:cs="IRMitra"/>
          <w:sz w:val="28"/>
          <w:szCs w:val="28"/>
          <w:rtl/>
          <w:lang w:bidi="fa-IR"/>
        </w:rPr>
        <w:t xml:space="preserve">. فروزنده دهکردی, لطف الله؛ جوکار, علی اکبر, </w:t>
      </w:r>
      <w:r w:rsidR="003D55C0" w:rsidRPr="00FB351F">
        <w:rPr>
          <w:rFonts w:ascii="IRMitra" w:hAnsi="IRMitra" w:cs="IRMitra"/>
          <w:i/>
          <w:iCs/>
          <w:sz w:val="28"/>
          <w:szCs w:val="28"/>
          <w:rtl/>
          <w:lang w:bidi="fa-IR"/>
        </w:rPr>
        <w:t>مدیریت اسلامی و الگوهای آن</w:t>
      </w:r>
      <w:r w:rsidR="003D55C0" w:rsidRPr="00FB351F">
        <w:rPr>
          <w:rFonts w:ascii="IRMitra" w:hAnsi="IRMitra" w:cs="IRMitra"/>
          <w:sz w:val="28"/>
          <w:szCs w:val="28"/>
          <w:rtl/>
          <w:lang w:bidi="fa-IR"/>
        </w:rPr>
        <w:t xml:space="preserve">,تهران, دانشگاه پیام نور1386. </w:t>
      </w:r>
    </w:p>
    <w:p w:rsidR="003D55C0" w:rsidRPr="00FB351F" w:rsidRDefault="00A80F5D" w:rsidP="00A80F5D">
      <w:pPr>
        <w:pStyle w:val="FootnoteText"/>
        <w:rPr>
          <w:rFonts w:ascii="IRMitra" w:hAnsi="IRMitra" w:cs="IRMitra"/>
          <w:sz w:val="28"/>
          <w:szCs w:val="28"/>
          <w:rtl/>
          <w:lang w:bidi="fa-IR"/>
        </w:rPr>
      </w:pPr>
      <w:r w:rsidRPr="00FB351F">
        <w:rPr>
          <w:rFonts w:ascii="IRMitra" w:hAnsi="IRMitra" w:cs="IRMitra" w:hint="cs"/>
          <w:sz w:val="28"/>
          <w:szCs w:val="28"/>
          <w:rtl/>
          <w:lang w:bidi="fa-IR"/>
        </w:rPr>
        <w:t>14</w:t>
      </w:r>
      <w:r w:rsidR="003D55C0" w:rsidRPr="00FB351F">
        <w:rPr>
          <w:rFonts w:ascii="IRMitra" w:hAnsi="IRMitra" w:cs="IRMitra"/>
          <w:sz w:val="28"/>
          <w:szCs w:val="28"/>
          <w:rtl/>
          <w:lang w:bidi="fa-IR"/>
        </w:rPr>
        <w:t xml:space="preserve">. فیوی, احمدبن محمد, </w:t>
      </w:r>
      <w:r w:rsidR="003D55C0" w:rsidRPr="00FB351F">
        <w:rPr>
          <w:rFonts w:ascii="IRMitra" w:hAnsi="IRMitra" w:cs="IRMitra"/>
          <w:i/>
          <w:iCs/>
          <w:sz w:val="28"/>
          <w:szCs w:val="28"/>
          <w:rtl/>
          <w:lang w:bidi="fa-IR"/>
        </w:rPr>
        <w:t>المصباح المنیر فی غریب الشرح الکبیر</w:t>
      </w:r>
      <w:r w:rsidR="009C6187" w:rsidRPr="00FB351F">
        <w:rPr>
          <w:rFonts w:ascii="IRMitra" w:hAnsi="IRMitra" w:cs="IRMitra"/>
          <w:sz w:val="28"/>
          <w:szCs w:val="28"/>
          <w:rtl/>
          <w:lang w:bidi="fa-IR"/>
        </w:rPr>
        <w:t>, قم, موسسه دارالحجر</w:t>
      </w:r>
      <w:r w:rsidR="009C6187" w:rsidRPr="00FB351F">
        <w:rPr>
          <w:rFonts w:ascii="IRMitra" w:hAnsi="IRMitra" w:cs="IRMitra" w:hint="cs"/>
          <w:sz w:val="28"/>
          <w:szCs w:val="28"/>
          <w:rtl/>
          <w:lang w:bidi="fa-IR"/>
        </w:rPr>
        <w:t>, 2 جلد.</w:t>
      </w:r>
    </w:p>
    <w:p w:rsidR="003D55C0" w:rsidRPr="00FB351F" w:rsidRDefault="00A80F5D" w:rsidP="00A80F5D">
      <w:pPr>
        <w:bidi/>
        <w:spacing w:after="0" w:line="240" w:lineRule="auto"/>
        <w:jc w:val="both"/>
        <w:rPr>
          <w:rFonts w:ascii="IRMitra" w:hAnsi="IRMitra" w:cs="IRMitra"/>
          <w:sz w:val="28"/>
          <w:szCs w:val="28"/>
          <w:rtl/>
          <w:lang w:bidi="fa-IR"/>
        </w:rPr>
      </w:pPr>
      <w:r w:rsidRPr="00FB351F">
        <w:rPr>
          <w:rFonts w:ascii="IRMitra" w:hAnsi="IRMitra" w:cs="IRMitra" w:hint="cs"/>
          <w:sz w:val="28"/>
          <w:szCs w:val="28"/>
          <w:rtl/>
          <w:lang w:bidi="fa-IR"/>
        </w:rPr>
        <w:t>15</w:t>
      </w:r>
      <w:r w:rsidR="003D55C0" w:rsidRPr="00FB351F">
        <w:rPr>
          <w:rFonts w:ascii="IRMitra" w:hAnsi="IRMitra" w:cs="IRMitra"/>
          <w:sz w:val="28"/>
          <w:szCs w:val="28"/>
          <w:rtl/>
          <w:lang w:bidi="fa-IR"/>
        </w:rPr>
        <w:t>. قرائتی, محسن,</w:t>
      </w:r>
      <w:r w:rsidR="003D55C0" w:rsidRPr="00FB351F">
        <w:rPr>
          <w:rFonts w:ascii="IRMitra" w:hAnsi="IRMitra" w:cs="IRMitra"/>
          <w:i/>
          <w:iCs/>
          <w:sz w:val="28"/>
          <w:szCs w:val="28"/>
          <w:rtl/>
          <w:lang w:bidi="fa-IR"/>
        </w:rPr>
        <w:t>تفسیر نور</w:t>
      </w:r>
      <w:r w:rsidR="003D55C0" w:rsidRPr="00FB351F">
        <w:rPr>
          <w:rFonts w:ascii="IRMitra" w:hAnsi="IRMitra" w:cs="IRMitra"/>
          <w:sz w:val="28"/>
          <w:szCs w:val="28"/>
          <w:rtl/>
          <w:lang w:bidi="fa-IR"/>
        </w:rPr>
        <w:t>, تهران, مرکز فرهنگی درسهایی از قرآن</w:t>
      </w:r>
      <w:r w:rsidR="000B18D0" w:rsidRPr="00FB351F">
        <w:rPr>
          <w:rFonts w:ascii="IRMitra" w:hAnsi="IRMitra" w:cs="IRMitra"/>
          <w:sz w:val="28"/>
          <w:szCs w:val="28"/>
          <w:rtl/>
          <w:lang w:bidi="fa-IR"/>
        </w:rPr>
        <w:t xml:space="preserve"> </w:t>
      </w:r>
      <w:r w:rsidR="000B18D0" w:rsidRPr="00FB351F">
        <w:rPr>
          <w:rFonts w:ascii="IRMitra" w:hAnsi="IRMitra" w:cs="IRMitra" w:hint="cs"/>
          <w:sz w:val="28"/>
          <w:szCs w:val="28"/>
          <w:rtl/>
          <w:lang w:bidi="fa-IR"/>
        </w:rPr>
        <w:t xml:space="preserve">, </w:t>
      </w:r>
      <w:r w:rsidR="000B18D0" w:rsidRPr="00FB351F">
        <w:rPr>
          <w:rFonts w:ascii="IRMitra" w:hAnsi="IRMitra" w:cs="IRMitra"/>
          <w:sz w:val="28"/>
          <w:szCs w:val="28"/>
          <w:rtl/>
          <w:lang w:bidi="fa-IR"/>
        </w:rPr>
        <w:t>یازدهم,</w:t>
      </w:r>
      <w:r w:rsidR="00E55305" w:rsidRPr="00FB351F">
        <w:rPr>
          <w:rFonts w:ascii="IRMitra" w:hAnsi="IRMitra" w:cs="IRMitra"/>
          <w:sz w:val="28"/>
          <w:szCs w:val="28"/>
          <w:rtl/>
          <w:lang w:bidi="fa-IR"/>
        </w:rPr>
        <w:t xml:space="preserve"> 1383</w:t>
      </w:r>
      <w:r w:rsidR="00E55305" w:rsidRPr="00FB351F">
        <w:rPr>
          <w:rFonts w:ascii="IRMitra" w:hAnsi="IRMitra" w:cs="IRMitra" w:hint="cs"/>
          <w:sz w:val="28"/>
          <w:szCs w:val="28"/>
          <w:rtl/>
          <w:lang w:bidi="fa-IR"/>
        </w:rPr>
        <w:t>, 12 جلد.</w:t>
      </w:r>
    </w:p>
    <w:p w:rsidR="003D55C0" w:rsidRPr="00FB351F" w:rsidRDefault="00A80F5D" w:rsidP="00BA2F7B">
      <w:pPr>
        <w:bidi/>
        <w:spacing w:after="0" w:line="240" w:lineRule="auto"/>
        <w:jc w:val="both"/>
        <w:rPr>
          <w:rFonts w:ascii="IRMitra" w:hAnsi="IRMitra" w:cs="IRMitra"/>
          <w:sz w:val="28"/>
          <w:szCs w:val="28"/>
          <w:rtl/>
          <w:lang w:bidi="fa-IR"/>
        </w:rPr>
      </w:pPr>
      <w:r w:rsidRPr="00FB351F">
        <w:rPr>
          <w:rFonts w:ascii="IRMitra" w:hAnsi="IRMitra" w:cs="IRMitra" w:hint="cs"/>
          <w:sz w:val="28"/>
          <w:szCs w:val="28"/>
          <w:rtl/>
          <w:lang w:bidi="fa-IR"/>
        </w:rPr>
        <w:t>16</w:t>
      </w:r>
      <w:r w:rsidR="003D55C0" w:rsidRPr="00FB351F">
        <w:rPr>
          <w:rFonts w:ascii="IRMitra" w:hAnsi="IRMitra" w:cs="IRMitra"/>
          <w:sz w:val="28"/>
          <w:szCs w:val="28"/>
          <w:rtl/>
          <w:lang w:bidi="fa-IR"/>
        </w:rPr>
        <w:t xml:space="preserve">. قرشی, سید علی اکبر, </w:t>
      </w:r>
      <w:r w:rsidR="003D55C0" w:rsidRPr="00FB351F">
        <w:rPr>
          <w:rFonts w:ascii="IRMitra" w:hAnsi="IRMitra" w:cs="IRMitra"/>
          <w:i/>
          <w:iCs/>
          <w:sz w:val="28"/>
          <w:szCs w:val="28"/>
          <w:rtl/>
          <w:lang w:bidi="fa-IR"/>
        </w:rPr>
        <w:t>قاموس قرآن</w:t>
      </w:r>
      <w:r w:rsidR="003D55C0" w:rsidRPr="00FB351F">
        <w:rPr>
          <w:rFonts w:ascii="IRMitra" w:hAnsi="IRMitra" w:cs="IRMitra"/>
          <w:sz w:val="28"/>
          <w:szCs w:val="28"/>
          <w:rtl/>
          <w:lang w:bidi="fa-IR"/>
        </w:rPr>
        <w:t>, تهران, دارالکتب الاسلامیه,</w:t>
      </w:r>
      <w:r w:rsidR="00F7676F" w:rsidRPr="00FB351F">
        <w:rPr>
          <w:rFonts w:ascii="IRMitra" w:hAnsi="IRMitra" w:cs="IRMitra"/>
          <w:sz w:val="28"/>
          <w:szCs w:val="28"/>
          <w:rtl/>
          <w:lang w:bidi="fa-IR"/>
        </w:rPr>
        <w:t xml:space="preserve"> ششم</w:t>
      </w:r>
      <w:r w:rsidR="00F7676F" w:rsidRPr="00FB351F">
        <w:rPr>
          <w:rFonts w:ascii="IRMitra" w:hAnsi="IRMitra" w:cs="IRMitra" w:hint="cs"/>
          <w:sz w:val="28"/>
          <w:szCs w:val="28"/>
          <w:rtl/>
          <w:lang w:bidi="fa-IR"/>
        </w:rPr>
        <w:t>,</w:t>
      </w:r>
      <w:r w:rsidR="003D55C0" w:rsidRPr="00FB351F">
        <w:rPr>
          <w:rFonts w:ascii="IRMitra" w:hAnsi="IRMitra" w:cs="IRMitra"/>
          <w:sz w:val="28"/>
          <w:szCs w:val="28"/>
          <w:rtl/>
          <w:lang w:bidi="fa-IR"/>
        </w:rPr>
        <w:t xml:space="preserve"> 1371</w:t>
      </w:r>
      <w:r w:rsidR="00BA2F7B" w:rsidRPr="00FB351F">
        <w:rPr>
          <w:rFonts w:ascii="IRMitra" w:hAnsi="IRMitra" w:cs="IRMitra" w:hint="cs"/>
          <w:sz w:val="28"/>
          <w:szCs w:val="28"/>
          <w:rtl/>
          <w:lang w:bidi="fa-IR"/>
        </w:rPr>
        <w:t>, 7 جلد.</w:t>
      </w:r>
    </w:p>
    <w:p w:rsidR="003D55C0" w:rsidRPr="00FB351F" w:rsidRDefault="003D55C0" w:rsidP="00A80F5D">
      <w:pPr>
        <w:bidi/>
        <w:spacing w:after="0" w:line="240" w:lineRule="auto"/>
        <w:jc w:val="both"/>
        <w:rPr>
          <w:rFonts w:ascii="IRMitra" w:hAnsi="IRMitra" w:cs="IRMitra"/>
          <w:sz w:val="28"/>
          <w:szCs w:val="28"/>
          <w:rtl/>
          <w:lang w:bidi="fa-IR"/>
        </w:rPr>
      </w:pPr>
      <w:r w:rsidRPr="00FB351F">
        <w:rPr>
          <w:rFonts w:ascii="IRMitra" w:hAnsi="IRMitra" w:cs="IRMitra"/>
          <w:sz w:val="28"/>
          <w:szCs w:val="28"/>
          <w:rtl/>
          <w:lang w:bidi="fa-IR"/>
        </w:rPr>
        <w:t>1</w:t>
      </w:r>
      <w:r w:rsidR="00A80F5D" w:rsidRPr="00FB351F">
        <w:rPr>
          <w:rFonts w:ascii="IRMitra" w:hAnsi="IRMitra" w:cs="IRMitra" w:hint="cs"/>
          <w:sz w:val="28"/>
          <w:szCs w:val="28"/>
          <w:rtl/>
          <w:lang w:bidi="fa-IR"/>
        </w:rPr>
        <w:t>7</w:t>
      </w:r>
      <w:r w:rsidRPr="00FB351F">
        <w:rPr>
          <w:rFonts w:ascii="IRMitra" w:hAnsi="IRMitra" w:cs="IRMitra"/>
          <w:sz w:val="28"/>
          <w:szCs w:val="28"/>
          <w:rtl/>
          <w:lang w:bidi="fa-IR"/>
        </w:rPr>
        <w:t xml:space="preserve">.کلینی, محمدبن یعقوب بن اسحاق, </w:t>
      </w:r>
      <w:r w:rsidRPr="00FB351F">
        <w:rPr>
          <w:rFonts w:ascii="IRMitra" w:hAnsi="IRMitra" w:cs="IRMitra"/>
          <w:i/>
          <w:iCs/>
          <w:sz w:val="28"/>
          <w:szCs w:val="28"/>
          <w:rtl/>
          <w:lang w:bidi="fa-IR"/>
        </w:rPr>
        <w:t>الکافی(ط- الاسلامیه),</w:t>
      </w:r>
      <w:r w:rsidRPr="00FB351F">
        <w:rPr>
          <w:rFonts w:ascii="IRMitra" w:hAnsi="IRMitra" w:cs="IRMitra"/>
          <w:sz w:val="28"/>
          <w:szCs w:val="28"/>
          <w:rtl/>
          <w:lang w:bidi="fa-IR"/>
        </w:rPr>
        <w:t xml:space="preserve"> تحقیق علی اکبر غفاری و محمد آخوندی, ته</w:t>
      </w:r>
      <w:r w:rsidR="005051FD" w:rsidRPr="00FB351F">
        <w:rPr>
          <w:rFonts w:ascii="IRMitra" w:hAnsi="IRMitra" w:cs="IRMitra"/>
          <w:sz w:val="28"/>
          <w:szCs w:val="28"/>
          <w:rtl/>
          <w:lang w:bidi="fa-IR"/>
        </w:rPr>
        <w:t>ران, دارالکتب الاسلامیه, 1407 ق</w:t>
      </w:r>
      <w:r w:rsidR="005051FD" w:rsidRPr="00FB351F">
        <w:rPr>
          <w:rFonts w:ascii="IRMitra" w:hAnsi="IRMitra" w:cs="IRMitra" w:hint="cs"/>
          <w:sz w:val="28"/>
          <w:szCs w:val="28"/>
          <w:rtl/>
          <w:lang w:bidi="fa-IR"/>
        </w:rPr>
        <w:t>, 8 جلد.</w:t>
      </w:r>
    </w:p>
    <w:p w:rsidR="003D55C0" w:rsidRPr="00FB351F" w:rsidRDefault="003D55C0" w:rsidP="00A87936">
      <w:pPr>
        <w:bidi/>
        <w:spacing w:after="0" w:line="240" w:lineRule="auto"/>
        <w:jc w:val="both"/>
        <w:rPr>
          <w:rFonts w:ascii="IRMitra" w:hAnsi="IRMitra" w:cs="IRMitra"/>
          <w:sz w:val="28"/>
          <w:szCs w:val="28"/>
          <w:rtl/>
          <w:lang w:bidi="fa-IR"/>
        </w:rPr>
      </w:pPr>
      <w:r w:rsidRPr="00FB351F">
        <w:rPr>
          <w:rFonts w:ascii="IRMitra" w:hAnsi="IRMitra" w:cs="IRMitra"/>
          <w:sz w:val="28"/>
          <w:szCs w:val="28"/>
          <w:rtl/>
          <w:lang w:bidi="fa-IR"/>
        </w:rPr>
        <w:t>1</w:t>
      </w:r>
      <w:r w:rsidR="00A80F5D" w:rsidRPr="00FB351F">
        <w:rPr>
          <w:rFonts w:ascii="IRMitra" w:hAnsi="IRMitra" w:cs="IRMitra" w:hint="cs"/>
          <w:sz w:val="28"/>
          <w:szCs w:val="28"/>
          <w:rtl/>
          <w:lang w:bidi="fa-IR"/>
        </w:rPr>
        <w:t>8</w:t>
      </w:r>
      <w:r w:rsidRPr="00FB351F">
        <w:rPr>
          <w:rFonts w:ascii="IRMitra" w:hAnsi="IRMitra" w:cs="IRMitra"/>
          <w:sz w:val="28"/>
          <w:szCs w:val="28"/>
          <w:rtl/>
          <w:lang w:bidi="fa-IR"/>
        </w:rPr>
        <w:t xml:space="preserve">. كلينى، محمد بن يعقوب، </w:t>
      </w:r>
      <w:r w:rsidRPr="00FB351F">
        <w:rPr>
          <w:rFonts w:ascii="IRMitra" w:hAnsi="IRMitra" w:cs="IRMitra"/>
          <w:i/>
          <w:iCs/>
          <w:sz w:val="28"/>
          <w:szCs w:val="28"/>
          <w:rtl/>
          <w:lang w:bidi="fa-IR"/>
        </w:rPr>
        <w:t>أصول الكافي</w:t>
      </w:r>
      <w:r w:rsidRPr="00FB351F">
        <w:rPr>
          <w:rFonts w:ascii="IRMitra" w:hAnsi="IRMitra" w:cs="IRMitra"/>
          <w:sz w:val="28"/>
          <w:szCs w:val="28"/>
          <w:rtl/>
          <w:lang w:bidi="fa-IR"/>
        </w:rPr>
        <w:t xml:space="preserve"> ,</w:t>
      </w:r>
      <w:r w:rsidR="00F7676F" w:rsidRPr="00FB351F">
        <w:rPr>
          <w:rFonts w:ascii="IRMitra" w:hAnsi="IRMitra" w:cs="IRMitra" w:hint="cs"/>
          <w:sz w:val="28"/>
          <w:szCs w:val="28"/>
          <w:rtl/>
          <w:lang w:bidi="fa-IR"/>
        </w:rPr>
        <w:t>سید جواد</w:t>
      </w:r>
      <w:r w:rsidRPr="00FB351F">
        <w:rPr>
          <w:rFonts w:ascii="IRMitra" w:hAnsi="IRMitra" w:cs="IRMitra"/>
          <w:sz w:val="28"/>
          <w:szCs w:val="28"/>
          <w:rtl/>
          <w:lang w:bidi="fa-IR"/>
        </w:rPr>
        <w:t xml:space="preserve"> مصطفوى، تهران، ، كتاب فروشى علميه اسلاميه</w:t>
      </w:r>
      <w:r w:rsidR="00F7676F" w:rsidRPr="00FB351F">
        <w:rPr>
          <w:rFonts w:ascii="IRMitra" w:hAnsi="IRMitra" w:cs="IRMitra" w:hint="cs"/>
          <w:sz w:val="28"/>
          <w:szCs w:val="28"/>
          <w:rtl/>
          <w:lang w:bidi="fa-IR"/>
        </w:rPr>
        <w:t>,</w:t>
      </w:r>
      <w:r w:rsidR="008E30E4" w:rsidRPr="00FB351F">
        <w:rPr>
          <w:rFonts w:ascii="IRMitra" w:hAnsi="IRMitra" w:cs="IRMitra"/>
          <w:sz w:val="28"/>
          <w:szCs w:val="28"/>
          <w:rtl/>
          <w:lang w:bidi="fa-IR"/>
        </w:rPr>
        <w:t xml:space="preserve"> 1369</w:t>
      </w:r>
      <w:r w:rsidR="008E30E4" w:rsidRPr="00FB351F">
        <w:rPr>
          <w:rFonts w:ascii="IRMitra" w:hAnsi="IRMitra" w:cs="IRMitra" w:hint="cs"/>
          <w:sz w:val="28"/>
          <w:szCs w:val="28"/>
          <w:rtl/>
          <w:lang w:bidi="fa-IR"/>
        </w:rPr>
        <w:t>, 4جلد.</w:t>
      </w:r>
    </w:p>
    <w:p w:rsidR="003D55C0" w:rsidRPr="00FB351F" w:rsidRDefault="00CA4B0A" w:rsidP="00A80F5D">
      <w:pPr>
        <w:bidi/>
        <w:spacing w:after="0" w:line="240" w:lineRule="auto"/>
        <w:jc w:val="both"/>
        <w:rPr>
          <w:rFonts w:ascii="IRMitra" w:hAnsi="IRMitra" w:cs="IRMitra"/>
          <w:sz w:val="28"/>
          <w:szCs w:val="28"/>
          <w:rtl/>
          <w:lang w:bidi="fa-IR"/>
        </w:rPr>
      </w:pPr>
      <w:r w:rsidRPr="00FB351F">
        <w:rPr>
          <w:rFonts w:ascii="IRMitra" w:hAnsi="IRMitra" w:cs="IRMitra" w:hint="cs"/>
          <w:sz w:val="28"/>
          <w:szCs w:val="28"/>
          <w:rtl/>
          <w:lang w:bidi="fa-IR"/>
        </w:rPr>
        <w:t>1</w:t>
      </w:r>
      <w:r w:rsidR="00A80F5D" w:rsidRPr="00FB351F">
        <w:rPr>
          <w:rFonts w:ascii="IRMitra" w:hAnsi="IRMitra" w:cs="IRMitra" w:hint="cs"/>
          <w:sz w:val="28"/>
          <w:szCs w:val="28"/>
          <w:rtl/>
          <w:lang w:bidi="fa-IR"/>
        </w:rPr>
        <w:t>9</w:t>
      </w:r>
      <w:r w:rsidR="003D55C0" w:rsidRPr="00FB351F">
        <w:rPr>
          <w:rFonts w:ascii="IRMitra" w:hAnsi="IRMitra" w:cs="IRMitra"/>
          <w:sz w:val="28"/>
          <w:szCs w:val="28"/>
          <w:rtl/>
          <w:lang w:bidi="fa-IR"/>
        </w:rPr>
        <w:t xml:space="preserve">. مازندرانی, محمدبن صالح بن احمد, </w:t>
      </w:r>
      <w:r w:rsidR="003D55C0" w:rsidRPr="00FB351F">
        <w:rPr>
          <w:rFonts w:ascii="IRMitra" w:hAnsi="IRMitra" w:cs="IRMitra"/>
          <w:i/>
          <w:iCs/>
          <w:sz w:val="28"/>
          <w:szCs w:val="28"/>
          <w:rtl/>
          <w:lang w:bidi="fa-IR"/>
        </w:rPr>
        <w:t>شرح الکافی- الاصول و الروضه</w:t>
      </w:r>
      <w:r w:rsidR="003D55C0" w:rsidRPr="00FB351F">
        <w:rPr>
          <w:rFonts w:ascii="IRMitra" w:hAnsi="IRMitra" w:cs="IRMitra"/>
          <w:sz w:val="28"/>
          <w:szCs w:val="28"/>
          <w:rtl/>
          <w:lang w:bidi="fa-IR"/>
        </w:rPr>
        <w:t>, ابوالحسن شعرانی</w:t>
      </w:r>
      <w:r w:rsidR="00705A26" w:rsidRPr="00FB351F">
        <w:rPr>
          <w:rFonts w:ascii="IRMitra" w:hAnsi="IRMitra" w:cs="IRMitra"/>
          <w:sz w:val="28"/>
          <w:szCs w:val="28"/>
          <w:rtl/>
          <w:lang w:bidi="fa-IR"/>
        </w:rPr>
        <w:t>, تهران, الکتب الاسلامیه,1382 ق</w:t>
      </w:r>
      <w:r w:rsidR="00705A26" w:rsidRPr="00FB351F">
        <w:rPr>
          <w:rFonts w:ascii="IRMitra" w:hAnsi="IRMitra" w:cs="IRMitra" w:hint="cs"/>
          <w:sz w:val="28"/>
          <w:szCs w:val="28"/>
          <w:rtl/>
          <w:lang w:bidi="fa-IR"/>
        </w:rPr>
        <w:t>, 12 جلد.</w:t>
      </w:r>
    </w:p>
    <w:p w:rsidR="00CA4B0A" w:rsidRPr="00FB351F" w:rsidRDefault="00A80F5D" w:rsidP="00A80F5D">
      <w:pPr>
        <w:bidi/>
        <w:spacing w:after="0" w:line="240" w:lineRule="auto"/>
        <w:jc w:val="both"/>
        <w:rPr>
          <w:rFonts w:cs="M Mitra"/>
          <w:sz w:val="28"/>
          <w:szCs w:val="28"/>
          <w:rtl/>
          <w:lang w:bidi="fa-IR"/>
        </w:rPr>
      </w:pPr>
      <w:r w:rsidRPr="00FB351F">
        <w:rPr>
          <w:rFonts w:asciiTheme="majorBidi" w:hAnsiTheme="majorBidi" w:cs="M Mitra" w:hint="cs"/>
          <w:sz w:val="28"/>
          <w:szCs w:val="28"/>
          <w:rtl/>
          <w:lang w:bidi="fa-IR"/>
        </w:rPr>
        <w:t>20</w:t>
      </w:r>
      <w:r w:rsidR="00CA4B0A" w:rsidRPr="00FB351F">
        <w:rPr>
          <w:rFonts w:asciiTheme="majorBidi" w:hAnsiTheme="majorBidi" w:cs="M Mitra" w:hint="cs"/>
          <w:sz w:val="28"/>
          <w:szCs w:val="28"/>
          <w:rtl/>
          <w:lang w:bidi="fa-IR"/>
        </w:rPr>
        <w:t>.</w:t>
      </w:r>
      <w:r w:rsidRPr="00FB351F">
        <w:rPr>
          <w:rFonts w:asciiTheme="majorBidi" w:hAnsiTheme="majorBidi" w:cs="M Mitra" w:hint="cs"/>
          <w:sz w:val="28"/>
          <w:szCs w:val="28"/>
          <w:rtl/>
          <w:lang w:bidi="fa-IR"/>
        </w:rPr>
        <w:t xml:space="preserve"> </w:t>
      </w:r>
      <w:r w:rsidR="00CA4B0A" w:rsidRPr="00FB351F">
        <w:rPr>
          <w:rFonts w:asciiTheme="majorBidi" w:hAnsiTheme="majorBidi" w:cs="M Mitra"/>
          <w:sz w:val="28"/>
          <w:szCs w:val="28"/>
          <w:rtl/>
          <w:lang w:bidi="fa-IR"/>
        </w:rPr>
        <w:t>مجلسى، محمد باقر بن محمد تقى</w:t>
      </w:r>
      <w:r w:rsidR="00CA4B0A" w:rsidRPr="00FB351F">
        <w:rPr>
          <w:rFonts w:asciiTheme="majorBidi" w:hAnsiTheme="majorBidi" w:cs="M Mitra"/>
          <w:i/>
          <w:iCs/>
          <w:sz w:val="28"/>
          <w:szCs w:val="28"/>
          <w:rtl/>
          <w:lang w:bidi="fa-IR"/>
        </w:rPr>
        <w:t>، مرآة العقول في شرح أخبار آل الرسول</w:t>
      </w:r>
      <w:r w:rsidR="00CA4B0A" w:rsidRPr="00FB351F">
        <w:rPr>
          <w:rFonts w:asciiTheme="majorBidi" w:hAnsiTheme="majorBidi" w:cs="M Mitra"/>
          <w:sz w:val="28"/>
          <w:szCs w:val="28"/>
          <w:rtl/>
          <w:lang w:bidi="fa-IR"/>
        </w:rPr>
        <w:t xml:space="preserve">، </w:t>
      </w:r>
      <w:r w:rsidR="00CA4B0A" w:rsidRPr="00FB351F">
        <w:rPr>
          <w:rFonts w:asciiTheme="majorBidi" w:hAnsiTheme="majorBidi" w:cs="M Mitra" w:hint="cs"/>
          <w:sz w:val="28"/>
          <w:szCs w:val="28"/>
          <w:rtl/>
          <w:lang w:bidi="fa-IR"/>
        </w:rPr>
        <w:t>تهران</w:t>
      </w:r>
      <w:r w:rsidR="00CA4B0A" w:rsidRPr="00FB351F">
        <w:rPr>
          <w:rFonts w:asciiTheme="majorBidi" w:hAnsiTheme="majorBidi" w:cs="M Mitra"/>
          <w:sz w:val="28"/>
          <w:szCs w:val="28"/>
          <w:rtl/>
          <w:lang w:bidi="fa-IR"/>
        </w:rPr>
        <w:t xml:space="preserve">، دار الكتب الإسلامية ، </w:t>
      </w:r>
      <w:r w:rsidR="00F7676F" w:rsidRPr="00FB351F">
        <w:rPr>
          <w:rFonts w:asciiTheme="majorBidi" w:hAnsiTheme="majorBidi" w:cs="M Mitra" w:hint="cs"/>
          <w:sz w:val="28"/>
          <w:szCs w:val="28"/>
          <w:rtl/>
          <w:lang w:bidi="fa-IR"/>
        </w:rPr>
        <w:t xml:space="preserve">دوم, </w:t>
      </w:r>
      <w:r w:rsidR="00CA4B0A" w:rsidRPr="00FB351F">
        <w:rPr>
          <w:rFonts w:asciiTheme="majorBidi" w:hAnsiTheme="majorBidi" w:cs="M Mitra"/>
          <w:sz w:val="28"/>
          <w:szCs w:val="28"/>
          <w:rtl/>
          <w:lang w:bidi="fa-IR"/>
        </w:rPr>
        <w:t>1404 ق</w:t>
      </w:r>
      <w:r w:rsidR="003869ED" w:rsidRPr="00FB351F">
        <w:rPr>
          <w:rFonts w:asciiTheme="majorBidi" w:hAnsiTheme="majorBidi" w:cs="M Mitra" w:hint="cs"/>
          <w:sz w:val="28"/>
          <w:szCs w:val="28"/>
          <w:rtl/>
          <w:lang w:bidi="fa-IR"/>
        </w:rPr>
        <w:t>, 26 جلد.</w:t>
      </w:r>
    </w:p>
    <w:p w:rsidR="003D55C0" w:rsidRPr="00FB351F" w:rsidRDefault="003D55C0" w:rsidP="00A80F5D">
      <w:pPr>
        <w:bidi/>
        <w:spacing w:after="0" w:line="240" w:lineRule="auto"/>
        <w:jc w:val="both"/>
        <w:rPr>
          <w:rFonts w:ascii="IRMitra" w:hAnsi="IRMitra" w:cs="IRMitra"/>
          <w:sz w:val="28"/>
          <w:szCs w:val="28"/>
          <w:rtl/>
          <w:lang w:bidi="fa-IR"/>
        </w:rPr>
      </w:pPr>
      <w:r w:rsidRPr="00FB351F">
        <w:rPr>
          <w:rFonts w:ascii="IRMitra" w:hAnsi="IRMitra" w:cs="IRMitra"/>
          <w:sz w:val="28"/>
          <w:szCs w:val="28"/>
          <w:rtl/>
          <w:lang w:bidi="fa-IR"/>
        </w:rPr>
        <w:t>2</w:t>
      </w:r>
      <w:r w:rsidR="00A80F5D" w:rsidRPr="00FB351F">
        <w:rPr>
          <w:rFonts w:ascii="IRMitra" w:hAnsi="IRMitra" w:cs="IRMitra" w:hint="cs"/>
          <w:sz w:val="28"/>
          <w:szCs w:val="28"/>
          <w:rtl/>
          <w:lang w:bidi="fa-IR"/>
        </w:rPr>
        <w:t>1</w:t>
      </w:r>
      <w:r w:rsidRPr="00FB351F">
        <w:rPr>
          <w:rFonts w:ascii="IRMitra" w:hAnsi="IRMitra" w:cs="IRMitra"/>
          <w:sz w:val="28"/>
          <w:szCs w:val="28"/>
          <w:rtl/>
          <w:lang w:bidi="fa-IR"/>
        </w:rPr>
        <w:t xml:space="preserve">. مصطفوی, حسن, </w:t>
      </w:r>
      <w:r w:rsidRPr="00FB351F">
        <w:rPr>
          <w:rFonts w:ascii="IRMitra" w:hAnsi="IRMitra" w:cs="IRMitra"/>
          <w:i/>
          <w:iCs/>
          <w:sz w:val="28"/>
          <w:szCs w:val="28"/>
          <w:rtl/>
          <w:lang w:bidi="fa-IR"/>
        </w:rPr>
        <w:t>التحقیق فی کلمات القرآن الکریم</w:t>
      </w:r>
      <w:r w:rsidRPr="00FB351F">
        <w:rPr>
          <w:rFonts w:ascii="IRMitra" w:hAnsi="IRMitra" w:cs="IRMitra"/>
          <w:sz w:val="28"/>
          <w:szCs w:val="28"/>
          <w:rtl/>
          <w:lang w:bidi="fa-IR"/>
        </w:rPr>
        <w:t>, تهران, وزارت فرهنگ و ارشاد اسلامی</w:t>
      </w:r>
      <w:r w:rsidR="00F7676F" w:rsidRPr="00FB351F">
        <w:rPr>
          <w:rFonts w:ascii="IRMitra" w:hAnsi="IRMitra" w:cs="IRMitra" w:hint="cs"/>
          <w:sz w:val="28"/>
          <w:szCs w:val="28"/>
          <w:rtl/>
          <w:lang w:bidi="fa-IR"/>
        </w:rPr>
        <w:t>,</w:t>
      </w:r>
      <w:r w:rsidR="00287761" w:rsidRPr="00FB351F">
        <w:rPr>
          <w:rFonts w:ascii="IRMitra" w:hAnsi="IRMitra" w:cs="IRMitra"/>
          <w:sz w:val="28"/>
          <w:szCs w:val="28"/>
          <w:rtl/>
          <w:lang w:bidi="fa-IR"/>
        </w:rPr>
        <w:t xml:space="preserve"> 1368</w:t>
      </w:r>
      <w:r w:rsidR="00287761" w:rsidRPr="00FB351F">
        <w:rPr>
          <w:rFonts w:ascii="IRMitra" w:hAnsi="IRMitra" w:cs="IRMitra" w:hint="cs"/>
          <w:sz w:val="28"/>
          <w:szCs w:val="28"/>
          <w:rtl/>
          <w:lang w:bidi="fa-IR"/>
        </w:rPr>
        <w:t>, 14 جلد.</w:t>
      </w:r>
    </w:p>
    <w:p w:rsidR="003D55C0" w:rsidRPr="00FB351F" w:rsidRDefault="003D55C0" w:rsidP="00A80F5D">
      <w:pPr>
        <w:bidi/>
        <w:spacing w:after="0" w:line="240" w:lineRule="auto"/>
        <w:jc w:val="both"/>
        <w:rPr>
          <w:rFonts w:ascii="IRMitra" w:hAnsi="IRMitra" w:cs="IRMitra"/>
          <w:sz w:val="28"/>
          <w:szCs w:val="28"/>
          <w:rtl/>
          <w:lang w:bidi="fa-IR"/>
        </w:rPr>
      </w:pPr>
      <w:r w:rsidRPr="00FB351F">
        <w:rPr>
          <w:rFonts w:ascii="IRMitra" w:hAnsi="IRMitra" w:cs="IRMitra"/>
          <w:sz w:val="28"/>
          <w:szCs w:val="28"/>
          <w:rtl/>
          <w:lang w:bidi="fa-IR"/>
        </w:rPr>
        <w:t>2</w:t>
      </w:r>
      <w:r w:rsidR="00A80F5D" w:rsidRPr="00FB351F">
        <w:rPr>
          <w:rFonts w:ascii="IRMitra" w:hAnsi="IRMitra" w:cs="IRMitra" w:hint="cs"/>
          <w:sz w:val="28"/>
          <w:szCs w:val="28"/>
          <w:rtl/>
          <w:lang w:bidi="fa-IR"/>
        </w:rPr>
        <w:t>2</w:t>
      </w:r>
      <w:r w:rsidRPr="00FB351F">
        <w:rPr>
          <w:rFonts w:ascii="IRMitra" w:hAnsi="IRMitra" w:cs="IRMitra"/>
          <w:sz w:val="28"/>
          <w:szCs w:val="28"/>
          <w:rtl/>
          <w:lang w:bidi="fa-IR"/>
        </w:rPr>
        <w:t xml:space="preserve">. مکارم شیرازی, ناصر, </w:t>
      </w:r>
      <w:r w:rsidRPr="00FB351F">
        <w:rPr>
          <w:rFonts w:ascii="IRMitra" w:hAnsi="IRMitra" w:cs="IRMitra"/>
          <w:i/>
          <w:iCs/>
          <w:sz w:val="28"/>
          <w:szCs w:val="28"/>
          <w:rtl/>
          <w:lang w:bidi="fa-IR"/>
        </w:rPr>
        <w:t>تفسیر نمونه</w:t>
      </w:r>
      <w:r w:rsidRPr="00FB351F">
        <w:rPr>
          <w:rFonts w:ascii="IRMitra" w:hAnsi="IRMitra" w:cs="IRMitra"/>
          <w:sz w:val="28"/>
          <w:szCs w:val="28"/>
          <w:rtl/>
          <w:lang w:bidi="fa-IR"/>
        </w:rPr>
        <w:t>, تهران, دارالکتب الاسلامیه,</w:t>
      </w:r>
      <w:r w:rsidR="00F7676F" w:rsidRPr="00FB351F">
        <w:rPr>
          <w:rFonts w:ascii="IRMitra" w:hAnsi="IRMitra" w:cs="IRMitra"/>
          <w:sz w:val="28"/>
          <w:szCs w:val="28"/>
          <w:rtl/>
          <w:lang w:bidi="fa-IR"/>
        </w:rPr>
        <w:t xml:space="preserve"> اول, </w:t>
      </w:r>
      <w:r w:rsidR="000608F4" w:rsidRPr="00FB351F">
        <w:rPr>
          <w:rFonts w:ascii="IRMitra" w:hAnsi="IRMitra" w:cs="IRMitra"/>
          <w:sz w:val="28"/>
          <w:szCs w:val="28"/>
          <w:rtl/>
          <w:lang w:bidi="fa-IR"/>
        </w:rPr>
        <w:t xml:space="preserve"> 1374 ش</w:t>
      </w:r>
      <w:r w:rsidR="000608F4" w:rsidRPr="00FB351F">
        <w:rPr>
          <w:rFonts w:ascii="IRMitra" w:hAnsi="IRMitra" w:cs="IRMitra" w:hint="cs"/>
          <w:sz w:val="28"/>
          <w:szCs w:val="28"/>
          <w:rtl/>
          <w:lang w:bidi="fa-IR"/>
        </w:rPr>
        <w:t>, 27 جلد.</w:t>
      </w:r>
    </w:p>
    <w:p w:rsidR="003D55C0" w:rsidRPr="00FB351F" w:rsidRDefault="003D55C0" w:rsidP="00DE1676">
      <w:pPr>
        <w:bidi/>
        <w:spacing w:after="0" w:line="240" w:lineRule="auto"/>
        <w:jc w:val="both"/>
        <w:rPr>
          <w:rFonts w:ascii="IRMitra" w:hAnsi="IRMitra" w:cs="IRMitra"/>
          <w:sz w:val="28"/>
          <w:szCs w:val="28"/>
          <w:lang w:bidi="fa-IR"/>
        </w:rPr>
      </w:pPr>
      <w:r w:rsidRPr="00FB351F">
        <w:rPr>
          <w:rFonts w:ascii="IRMitra" w:hAnsi="IRMitra" w:cs="IRMitra"/>
          <w:sz w:val="28"/>
          <w:szCs w:val="28"/>
          <w:rtl/>
          <w:lang w:bidi="fa-IR"/>
        </w:rPr>
        <w:t>2</w:t>
      </w:r>
      <w:r w:rsidR="00A05BEF" w:rsidRPr="00FB351F">
        <w:rPr>
          <w:rFonts w:ascii="IRMitra" w:hAnsi="IRMitra" w:cs="IRMitra" w:hint="cs"/>
          <w:sz w:val="28"/>
          <w:szCs w:val="28"/>
          <w:rtl/>
          <w:lang w:bidi="fa-IR"/>
        </w:rPr>
        <w:t>3</w:t>
      </w:r>
      <w:r w:rsidRPr="00FB351F">
        <w:rPr>
          <w:rFonts w:ascii="IRMitra" w:hAnsi="IRMitra" w:cs="IRMitra"/>
          <w:sz w:val="28"/>
          <w:szCs w:val="28"/>
          <w:rtl/>
          <w:lang w:bidi="fa-IR"/>
        </w:rPr>
        <w:t xml:space="preserve">.مؤدب, سید رضا, </w:t>
      </w:r>
      <w:r w:rsidRPr="00FB351F">
        <w:rPr>
          <w:rFonts w:ascii="IRMitra" w:hAnsi="IRMitra" w:cs="IRMitra"/>
          <w:i/>
          <w:iCs/>
          <w:sz w:val="28"/>
          <w:szCs w:val="28"/>
          <w:rtl/>
          <w:lang w:bidi="fa-IR"/>
        </w:rPr>
        <w:t>مبانی تفسیر قرآن</w:t>
      </w:r>
      <w:r w:rsidRPr="00FB351F">
        <w:rPr>
          <w:rFonts w:ascii="IRMitra" w:hAnsi="IRMitra" w:cs="IRMitra"/>
          <w:sz w:val="28"/>
          <w:szCs w:val="28"/>
          <w:rtl/>
          <w:lang w:bidi="fa-IR"/>
        </w:rPr>
        <w:t>, دانشگاه قم</w:t>
      </w:r>
      <w:r w:rsidR="00993EBC" w:rsidRPr="00FB351F">
        <w:rPr>
          <w:rFonts w:ascii="IRMitra" w:hAnsi="IRMitra" w:cs="IRMitra" w:hint="cs"/>
          <w:sz w:val="28"/>
          <w:szCs w:val="28"/>
          <w:rtl/>
          <w:lang w:bidi="fa-IR"/>
        </w:rPr>
        <w:t>,</w:t>
      </w:r>
      <w:r w:rsidR="00993EBC" w:rsidRPr="00FB351F">
        <w:rPr>
          <w:rFonts w:ascii="IRMitra" w:hAnsi="IRMitra" w:cs="IRMitra"/>
          <w:sz w:val="28"/>
          <w:szCs w:val="28"/>
          <w:rtl/>
          <w:lang w:bidi="fa-IR"/>
        </w:rPr>
        <w:t xml:space="preserve"> دوم,</w:t>
      </w:r>
      <w:r w:rsidR="00DE1676" w:rsidRPr="00FB351F">
        <w:rPr>
          <w:rFonts w:ascii="IRMitra" w:hAnsi="IRMitra" w:cs="IRMitra"/>
          <w:sz w:val="28"/>
          <w:szCs w:val="28"/>
          <w:rtl/>
          <w:lang w:bidi="fa-IR"/>
        </w:rPr>
        <w:t xml:space="preserve"> </w:t>
      </w:r>
      <w:r w:rsidRPr="00FB351F">
        <w:rPr>
          <w:rFonts w:ascii="IRMitra" w:hAnsi="IRMitra" w:cs="IRMitra"/>
          <w:sz w:val="28"/>
          <w:szCs w:val="28"/>
          <w:rtl/>
          <w:lang w:bidi="fa-IR"/>
        </w:rPr>
        <w:t>1390.</w:t>
      </w:r>
    </w:p>
    <w:p w:rsidR="003D55C0" w:rsidRPr="00FB351F" w:rsidRDefault="00CA4B0A" w:rsidP="00A05BEF">
      <w:pPr>
        <w:bidi/>
        <w:spacing w:after="0" w:line="240" w:lineRule="auto"/>
        <w:jc w:val="both"/>
        <w:rPr>
          <w:rFonts w:ascii="IRMitra" w:hAnsi="IRMitra" w:cs="IRMitra"/>
          <w:sz w:val="28"/>
          <w:szCs w:val="28"/>
          <w:rtl/>
        </w:rPr>
      </w:pPr>
      <w:r w:rsidRPr="00FB351F">
        <w:rPr>
          <w:rFonts w:ascii="IRMitra" w:hAnsi="IRMitra" w:cs="IRMitra" w:hint="cs"/>
          <w:sz w:val="28"/>
          <w:szCs w:val="28"/>
          <w:rtl/>
          <w:lang w:bidi="fa-IR"/>
        </w:rPr>
        <w:t>2</w:t>
      </w:r>
      <w:r w:rsidR="00A05BEF" w:rsidRPr="00FB351F">
        <w:rPr>
          <w:rFonts w:ascii="IRMitra" w:hAnsi="IRMitra" w:cs="IRMitra" w:hint="cs"/>
          <w:sz w:val="28"/>
          <w:szCs w:val="28"/>
          <w:rtl/>
          <w:lang w:bidi="fa-IR"/>
        </w:rPr>
        <w:t>4</w:t>
      </w:r>
      <w:r w:rsidR="003D55C0" w:rsidRPr="00FB351F">
        <w:rPr>
          <w:rFonts w:ascii="IRMitra" w:hAnsi="IRMitra" w:cs="IRMitra"/>
          <w:sz w:val="28"/>
          <w:szCs w:val="28"/>
          <w:rtl/>
          <w:lang w:bidi="fa-IR"/>
        </w:rPr>
        <w:t xml:space="preserve">. مهریزی, مهدی, </w:t>
      </w:r>
      <w:r w:rsidR="003D55C0" w:rsidRPr="00FB351F">
        <w:rPr>
          <w:rFonts w:ascii="IRMitra" w:hAnsi="IRMitra" w:cs="IRMitra"/>
          <w:sz w:val="28"/>
          <w:szCs w:val="28"/>
          <w:rtl/>
        </w:rPr>
        <w:t>«روایات تفسیری شیعه, گونه شناسی و حجیت», علوم حدیث, سال پانزدهم, شماره اول.</w:t>
      </w:r>
    </w:p>
    <w:p w:rsidR="003D55C0" w:rsidRPr="00FB351F" w:rsidRDefault="003D55C0" w:rsidP="00A80F5D">
      <w:pPr>
        <w:bidi/>
        <w:spacing w:after="0" w:line="240" w:lineRule="auto"/>
        <w:jc w:val="both"/>
        <w:rPr>
          <w:rFonts w:ascii="IRMitra" w:hAnsi="IRMitra" w:cs="IRMitra"/>
          <w:sz w:val="28"/>
          <w:szCs w:val="28"/>
          <w:rtl/>
        </w:rPr>
      </w:pPr>
    </w:p>
    <w:p w:rsidR="003D55C0" w:rsidRPr="00FB351F" w:rsidRDefault="0034702A" w:rsidP="000C220E">
      <w:pPr>
        <w:bidi/>
        <w:spacing w:after="0" w:line="240" w:lineRule="auto"/>
        <w:jc w:val="both"/>
        <w:rPr>
          <w:rFonts w:ascii="IRMitra" w:hAnsi="IRMitra" w:cs="IRMitra"/>
          <w:b/>
          <w:bCs/>
          <w:sz w:val="28"/>
          <w:szCs w:val="28"/>
          <w:lang w:bidi="fa-IR"/>
        </w:rPr>
      </w:pPr>
      <w:r w:rsidRPr="00FB351F">
        <w:rPr>
          <w:rFonts w:ascii="IRMitra" w:hAnsi="IRMitra" w:cs="IRMitra" w:hint="cs"/>
          <w:b/>
          <w:bCs/>
          <w:sz w:val="28"/>
          <w:szCs w:val="28"/>
          <w:rtl/>
          <w:lang w:bidi="fa-IR"/>
        </w:rPr>
        <w:t>سایت</w:t>
      </w:r>
    </w:p>
    <w:p w:rsidR="003D55C0" w:rsidRPr="00FB351F" w:rsidRDefault="007E67E2" w:rsidP="00646191">
      <w:pPr>
        <w:tabs>
          <w:tab w:val="left" w:pos="8535"/>
        </w:tabs>
        <w:spacing w:after="0" w:line="240" w:lineRule="auto"/>
        <w:jc w:val="center"/>
        <w:rPr>
          <w:rFonts w:ascii="IRMitra" w:hAnsi="IRMitra" w:cs="IRMitra"/>
          <w:sz w:val="28"/>
          <w:szCs w:val="28"/>
          <w:lang w:bidi="fa-IR"/>
        </w:rPr>
      </w:pPr>
      <w:hyperlink r:id="rId16" w:history="1">
        <w:r w:rsidR="003D55C0" w:rsidRPr="00FB351F">
          <w:rPr>
            <w:rStyle w:val="Hyperlink"/>
            <w:rFonts w:ascii="IRMitra" w:hAnsi="IRMitra" w:cs="IRMitra"/>
            <w:color w:val="auto"/>
            <w:sz w:val="28"/>
            <w:szCs w:val="28"/>
            <w:lang w:bidi="fa-IR"/>
          </w:rPr>
          <w:t>https://fa.wikipedia.org</w:t>
        </w:r>
      </w:hyperlink>
    </w:p>
    <w:sectPr w:rsidR="003D55C0" w:rsidRPr="00FB351F" w:rsidSect="00115519">
      <w:footerReference w:type="default" r:id="rId17"/>
      <w:footnotePr>
        <w:numRestart w:val="eachPage"/>
      </w:footnotePr>
      <w:pgSz w:w="12240" w:h="15840"/>
      <w:pgMar w:top="1973" w:right="1973" w:bottom="1440" w:left="14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ED3" w:rsidRDefault="005F0ED3" w:rsidP="001F66F0">
      <w:pPr>
        <w:spacing w:after="0" w:line="240" w:lineRule="auto"/>
      </w:pPr>
      <w:r>
        <w:separator/>
      </w:r>
    </w:p>
  </w:endnote>
  <w:endnote w:type="continuationSeparator" w:id="1">
    <w:p w:rsidR="005F0ED3" w:rsidRDefault="005F0ED3" w:rsidP="001F6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 Mitra">
    <w:panose1 w:val="02000503000000020004"/>
    <w:charset w:val="B2"/>
    <w:family w:val="auto"/>
    <w:pitch w:val="variable"/>
    <w:sig w:usb0="800020AF" w:usb1="90000148" w:usb2="0000002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S Abo-thar">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707"/>
      <w:docPartObj>
        <w:docPartGallery w:val="Page Numbers (Bottom of Page)"/>
        <w:docPartUnique/>
      </w:docPartObj>
    </w:sdtPr>
    <w:sdtContent>
      <w:p w:rsidR="00116FA1" w:rsidRDefault="007E67E2">
        <w:pPr>
          <w:pStyle w:val="Footer"/>
          <w:jc w:val="center"/>
        </w:pPr>
        <w:fldSimple w:instr=" PAGE   \* MERGEFORMAT ">
          <w:r w:rsidR="004E307D">
            <w:rPr>
              <w:noProof/>
            </w:rPr>
            <w:t>22</w:t>
          </w:r>
        </w:fldSimple>
      </w:p>
    </w:sdtContent>
  </w:sdt>
  <w:p w:rsidR="00116FA1" w:rsidRDefault="00116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ED3" w:rsidRDefault="005F0ED3" w:rsidP="001F66F0">
      <w:pPr>
        <w:spacing w:after="0" w:line="240" w:lineRule="auto"/>
      </w:pPr>
      <w:r>
        <w:separator/>
      </w:r>
    </w:p>
  </w:footnote>
  <w:footnote w:type="continuationSeparator" w:id="1">
    <w:p w:rsidR="005F0ED3" w:rsidRDefault="005F0ED3" w:rsidP="001F66F0">
      <w:pPr>
        <w:spacing w:after="0" w:line="240" w:lineRule="auto"/>
      </w:pPr>
      <w:r>
        <w:continuationSeparator/>
      </w:r>
    </w:p>
  </w:footnote>
  <w:footnote w:id="2">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007E4837">
        <w:rPr>
          <w:rFonts w:ascii="IRMitra" w:hAnsi="IRMitra" w:cs="IRMitra"/>
          <w:sz w:val="24"/>
          <w:szCs w:val="24"/>
          <w:rtl/>
          <w:lang w:bidi="fa-IR"/>
        </w:rPr>
        <w:t>.م</w:t>
      </w:r>
      <w:r w:rsidR="007E4837">
        <w:rPr>
          <w:rFonts w:ascii="IRMitra" w:hAnsi="IRMitra" w:cs="IRMitra" w:hint="cs"/>
          <w:sz w:val="24"/>
          <w:szCs w:val="24"/>
          <w:rtl/>
          <w:lang w:bidi="fa-IR"/>
        </w:rPr>
        <w:t>ؤ</w:t>
      </w:r>
      <w:r w:rsidRPr="005D5F7F">
        <w:rPr>
          <w:rFonts w:ascii="IRMitra" w:hAnsi="IRMitra" w:cs="IRMitra"/>
          <w:sz w:val="24"/>
          <w:szCs w:val="24"/>
          <w:rtl/>
          <w:lang w:bidi="fa-IR"/>
        </w:rPr>
        <w:t xml:space="preserve">دب, سید رضا, </w:t>
      </w:r>
      <w:r w:rsidRPr="005D5F7F">
        <w:rPr>
          <w:rFonts w:ascii="IRMitra" w:hAnsi="IRMitra" w:cs="IRMitra"/>
          <w:i/>
          <w:iCs/>
          <w:sz w:val="24"/>
          <w:szCs w:val="24"/>
          <w:rtl/>
          <w:lang w:bidi="fa-IR"/>
        </w:rPr>
        <w:t>مبانی تفسیر قرآن</w:t>
      </w:r>
      <w:r w:rsidRPr="005D5F7F">
        <w:rPr>
          <w:rFonts w:ascii="IRMitra" w:hAnsi="IRMitra" w:cs="IRMitra"/>
          <w:sz w:val="24"/>
          <w:szCs w:val="24"/>
          <w:rtl/>
          <w:lang w:bidi="fa-IR"/>
        </w:rPr>
        <w:t>, دانشگاه قم, 1390</w:t>
      </w:r>
      <w:r w:rsidR="00F273E4">
        <w:rPr>
          <w:rFonts w:ascii="IRMitra" w:hAnsi="IRMitra" w:cs="IRMitra"/>
          <w:sz w:val="24"/>
          <w:szCs w:val="24"/>
          <w:lang w:bidi="fa-IR"/>
        </w:rPr>
        <w:t>.</w:t>
      </w:r>
    </w:p>
  </w:footnote>
  <w:footnote w:id="3">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.فروزنده دهکردی, لطف الله؛ جوکار, علی اکبر, </w:t>
      </w:r>
      <w:r w:rsidRPr="005D5F7F">
        <w:rPr>
          <w:rFonts w:ascii="IRMitra" w:hAnsi="IRMitra" w:cs="IRMitra"/>
          <w:i/>
          <w:iCs/>
          <w:sz w:val="24"/>
          <w:szCs w:val="24"/>
          <w:rtl/>
          <w:lang w:bidi="fa-IR"/>
        </w:rPr>
        <w:t>مدیریت اسلامی و الگوهای آن</w:t>
      </w:r>
      <w:r w:rsidRPr="005D5F7F">
        <w:rPr>
          <w:rFonts w:ascii="IRMitra" w:hAnsi="IRMitra" w:cs="IRMitra"/>
          <w:sz w:val="24"/>
          <w:szCs w:val="24"/>
          <w:rtl/>
          <w:lang w:bidi="fa-IR"/>
        </w:rPr>
        <w:t>,تهران, دانشگاه پیام نور</w:t>
      </w:r>
      <w:r w:rsidR="007E4837">
        <w:rPr>
          <w:rFonts w:ascii="IRMitra" w:hAnsi="IRMitra" w:cs="IRMitra" w:hint="cs"/>
          <w:sz w:val="24"/>
          <w:szCs w:val="24"/>
          <w:rtl/>
          <w:lang w:bidi="fa-IR"/>
        </w:rPr>
        <w:t xml:space="preserve">, </w:t>
      </w:r>
      <w:r w:rsidRPr="005D5F7F">
        <w:rPr>
          <w:rFonts w:ascii="IRMitra" w:hAnsi="IRMitra" w:cs="IRMitra"/>
          <w:sz w:val="24"/>
          <w:szCs w:val="24"/>
          <w:rtl/>
          <w:lang w:bidi="fa-IR"/>
        </w:rPr>
        <w:t>1386.</w:t>
      </w:r>
    </w:p>
  </w:footnote>
  <w:footnote w:id="4">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w:t>
      </w:r>
      <w:r w:rsidRPr="005D5F7F">
        <w:rPr>
          <w:rFonts w:ascii="IRMitra" w:hAnsi="IRMitra" w:cs="IRMitra"/>
          <w:sz w:val="24"/>
          <w:szCs w:val="24"/>
          <w:rtl/>
        </w:rPr>
        <w:t xml:space="preserve"> اثر </w:t>
      </w:r>
      <w:hyperlink r:id="rId1" w:tooltip="ثقةالاسلام کلینی" w:history="1">
        <w:r w:rsidRPr="005D5F7F">
          <w:rPr>
            <w:rStyle w:val="Hyperlink"/>
            <w:rFonts w:ascii="IRMitra" w:hAnsi="IRMitra" w:cs="IRMitra"/>
            <w:sz w:val="24"/>
            <w:szCs w:val="24"/>
            <w:rtl/>
          </w:rPr>
          <w:t>ثقةالاسلام کلینی</w:t>
        </w:r>
      </w:hyperlink>
      <w:r w:rsidRPr="005D5F7F">
        <w:rPr>
          <w:rFonts w:ascii="IRMitra" w:hAnsi="IRMitra" w:cs="IRMitra"/>
          <w:sz w:val="24"/>
          <w:szCs w:val="24"/>
        </w:rPr>
        <w:t xml:space="preserve"> </w:t>
      </w:r>
      <w:r w:rsidRPr="005D5F7F">
        <w:rPr>
          <w:rFonts w:ascii="IRMitra" w:hAnsi="IRMitra" w:cs="IRMitra"/>
          <w:sz w:val="24"/>
          <w:szCs w:val="24"/>
          <w:rtl/>
        </w:rPr>
        <w:t xml:space="preserve">درگذشتهٔ </w:t>
      </w:r>
      <w:hyperlink r:id="rId2" w:tooltip="۳۲۹ (قمری)" w:history="1">
        <w:r w:rsidRPr="005D5F7F">
          <w:rPr>
            <w:rStyle w:val="Hyperlink"/>
            <w:rFonts w:ascii="IRMitra" w:hAnsi="IRMitra" w:cs="IRMitra"/>
            <w:sz w:val="24"/>
            <w:szCs w:val="24"/>
            <w:rtl/>
            <w:lang w:bidi="fa-IR"/>
          </w:rPr>
          <w:t>۳۲۹</w:t>
        </w:r>
      </w:hyperlink>
      <w:r w:rsidRPr="005D5F7F">
        <w:rPr>
          <w:rFonts w:ascii="IRMitra" w:hAnsi="IRMitra" w:cs="IRMitra"/>
          <w:sz w:val="24"/>
          <w:szCs w:val="24"/>
        </w:rPr>
        <w:t xml:space="preserve"> </w:t>
      </w:r>
      <w:r w:rsidR="00C30B69">
        <w:rPr>
          <w:rFonts w:ascii="IRMitra" w:hAnsi="IRMitra" w:cs="IRMitra"/>
          <w:sz w:val="24"/>
          <w:szCs w:val="24"/>
          <w:rtl/>
        </w:rPr>
        <w:t>است</w:t>
      </w:r>
      <w:r w:rsidRPr="005D5F7F">
        <w:rPr>
          <w:rFonts w:ascii="IRMitra" w:hAnsi="IRMitra" w:cs="IRMitra"/>
          <w:sz w:val="24"/>
          <w:szCs w:val="24"/>
          <w:rtl/>
        </w:rPr>
        <w:t>.</w:t>
      </w:r>
    </w:p>
  </w:footnote>
  <w:footnote w:id="5">
    <w:p w:rsidR="00116FA1" w:rsidRPr="005D5F7F" w:rsidRDefault="00116FA1" w:rsidP="004627E3">
      <w:pPr>
        <w:pStyle w:val="FootnoteText"/>
        <w:bidi w:val="0"/>
        <w:rPr>
          <w:rFonts w:ascii="IRMitra" w:hAnsi="IRMitra" w:cs="IRMitra"/>
          <w:sz w:val="24"/>
          <w:szCs w:val="24"/>
          <w:rtl/>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w:t>
      </w:r>
      <w:r w:rsidRPr="005D5F7F">
        <w:rPr>
          <w:rFonts w:ascii="IRMitra" w:hAnsi="IRMitra" w:cs="IRMitra"/>
          <w:sz w:val="24"/>
          <w:szCs w:val="24"/>
        </w:rPr>
        <w:t xml:space="preserve"> </w:t>
      </w:r>
      <w:hyperlink r:id="rId3" w:history="1">
        <w:r w:rsidRPr="005D5F7F">
          <w:rPr>
            <w:rStyle w:val="Hyperlink"/>
            <w:rFonts w:ascii="IRMitra" w:hAnsi="IRMitra" w:cs="IRMitra"/>
            <w:sz w:val="24"/>
            <w:szCs w:val="24"/>
            <w:lang w:bidi="fa-IR"/>
          </w:rPr>
          <w:t>https://fa.wikipedia.org/wiki</w:t>
        </w:r>
        <w:r w:rsidRPr="005D5F7F">
          <w:rPr>
            <w:rStyle w:val="Hyperlink"/>
            <w:rFonts w:ascii="IRMitra" w:hAnsi="IRMitra" w:cs="IRMitra"/>
            <w:sz w:val="24"/>
            <w:szCs w:val="24"/>
            <w:rtl/>
            <w:lang w:bidi="fa-IR"/>
          </w:rPr>
          <w:t>کتاب</w:t>
        </w:r>
      </w:hyperlink>
      <w:r w:rsidRPr="005D5F7F">
        <w:rPr>
          <w:rFonts w:ascii="IRMitra" w:hAnsi="IRMitra" w:cs="IRMitra"/>
          <w:sz w:val="24"/>
          <w:szCs w:val="24"/>
          <w:rtl/>
          <w:lang w:bidi="fa-IR"/>
        </w:rPr>
        <w:t xml:space="preserve"> کافی/</w:t>
      </w:r>
    </w:p>
  </w:footnote>
  <w:footnote w:id="6">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برازش, علیرضا,</w:t>
      </w:r>
      <w:r w:rsidRPr="005D5F7F">
        <w:rPr>
          <w:rFonts w:ascii="IRMitra" w:hAnsi="IRMitra" w:cs="IRMitra"/>
          <w:sz w:val="24"/>
          <w:szCs w:val="24"/>
          <w:rtl/>
        </w:rPr>
        <w:t xml:space="preserve"> </w:t>
      </w:r>
      <w:r w:rsidRPr="005D5F7F">
        <w:rPr>
          <w:rFonts w:ascii="IRMitra" w:hAnsi="IRMitra" w:cs="IRMitra"/>
          <w:i/>
          <w:iCs/>
          <w:sz w:val="24"/>
          <w:szCs w:val="24"/>
          <w:rtl/>
        </w:rPr>
        <w:t>دعا از منظر حضرت آیت الله العظمی سید علی خامنه‌ای</w:t>
      </w:r>
      <w:r w:rsidRPr="005D5F7F">
        <w:rPr>
          <w:rFonts w:ascii="IRMitra" w:hAnsi="IRMitra" w:cs="IRMitra"/>
          <w:sz w:val="24"/>
          <w:szCs w:val="24"/>
          <w:rtl/>
        </w:rPr>
        <w:t>, مركز نشر انقلاب اسلامی,1390.</w:t>
      </w:r>
    </w:p>
  </w:footnote>
  <w:footnote w:id="7">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w:t>
      </w:r>
      <w:r w:rsidRPr="005D5F7F">
        <w:rPr>
          <w:rFonts w:ascii="IRMitra" w:hAnsi="IRMitra" w:cs="IRMitra"/>
          <w:sz w:val="24"/>
          <w:szCs w:val="24"/>
          <w:rtl/>
        </w:rPr>
        <w:t xml:space="preserve"> محمدی</w:t>
      </w:r>
      <w:r w:rsidR="005572A5">
        <w:rPr>
          <w:rFonts w:ascii="IRMitra" w:hAnsi="IRMitra" w:cs="IRMitra" w:hint="cs"/>
          <w:sz w:val="24"/>
          <w:szCs w:val="24"/>
          <w:rtl/>
          <w:lang w:bidi="fa-IR"/>
        </w:rPr>
        <w:t>,</w:t>
      </w:r>
      <w:r w:rsidRPr="005D5F7F">
        <w:rPr>
          <w:rFonts w:ascii="IRMitra" w:hAnsi="IRMitra" w:cs="IRMitra"/>
          <w:sz w:val="24"/>
          <w:szCs w:val="24"/>
          <w:rtl/>
        </w:rPr>
        <w:t xml:space="preserve"> غلامرضا,</w:t>
      </w:r>
      <w:r w:rsidRPr="005D5F7F">
        <w:rPr>
          <w:rFonts w:ascii="IRMitra" w:hAnsi="IRMitra" w:cs="IRMitra"/>
          <w:sz w:val="24"/>
          <w:szCs w:val="24"/>
          <w:rtl/>
          <w:lang w:bidi="fa-IR"/>
        </w:rPr>
        <w:t xml:space="preserve"> </w:t>
      </w:r>
      <w:r w:rsidRPr="005D5F7F">
        <w:rPr>
          <w:rFonts w:ascii="IRMitra" w:hAnsi="IRMitra" w:cs="IRMitra"/>
          <w:sz w:val="24"/>
          <w:szCs w:val="24"/>
          <w:rtl/>
        </w:rPr>
        <w:t>«دعا و ذکر در درمان و پيشگيري», نهاد نمایندگی مقام معظم رهبری , دانشگاه علوم پزشگی تهران.</w:t>
      </w:r>
    </w:p>
  </w:footnote>
  <w:footnote w:id="8">
    <w:p w:rsidR="00116FA1" w:rsidRPr="005D5F7F" w:rsidRDefault="00116FA1" w:rsidP="004627E3">
      <w:pPr>
        <w:bidi/>
        <w:spacing w:after="0" w:line="240" w:lineRule="auto"/>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w:t>
      </w:r>
      <w:r w:rsidRPr="005D5F7F">
        <w:rPr>
          <w:rFonts w:ascii="IRMitra" w:eastAsia="Times New Roman" w:hAnsi="IRMitra" w:cs="IRMitra"/>
          <w:sz w:val="24"/>
          <w:szCs w:val="24"/>
          <w:rtl/>
        </w:rPr>
        <w:t xml:space="preserve"> </w:t>
      </w:r>
      <w:r w:rsidRPr="005D5F7F">
        <w:rPr>
          <w:rFonts w:ascii="IRMitra" w:hAnsi="IRMitra" w:cs="IRMitra"/>
          <w:sz w:val="24"/>
          <w:szCs w:val="24"/>
          <w:rtl/>
          <w:lang w:bidi="fa-IR"/>
        </w:rPr>
        <w:t xml:space="preserve">مهریزی, مهدی, </w:t>
      </w:r>
      <w:r w:rsidRPr="005D5F7F">
        <w:rPr>
          <w:rFonts w:ascii="IRMitra" w:hAnsi="IRMitra" w:cs="IRMitra"/>
          <w:sz w:val="24"/>
          <w:szCs w:val="24"/>
          <w:rtl/>
        </w:rPr>
        <w:t xml:space="preserve">«روایات تفسیری شیعه, گونه شناسی و حجیت», </w:t>
      </w:r>
      <w:r w:rsidRPr="00E407BD">
        <w:rPr>
          <w:rFonts w:ascii="IRMitra" w:hAnsi="IRMitra" w:cs="IRMitra"/>
          <w:i/>
          <w:iCs/>
          <w:sz w:val="24"/>
          <w:szCs w:val="24"/>
          <w:rtl/>
        </w:rPr>
        <w:t>علوم حدیث</w:t>
      </w:r>
      <w:r w:rsidRPr="005D5F7F">
        <w:rPr>
          <w:rFonts w:ascii="IRMitra" w:hAnsi="IRMitra" w:cs="IRMitra"/>
          <w:sz w:val="24"/>
          <w:szCs w:val="24"/>
          <w:rtl/>
        </w:rPr>
        <w:t>, شماره اول,  سال پانزدهم.</w:t>
      </w:r>
    </w:p>
  </w:footnote>
  <w:footnote w:id="9">
    <w:p w:rsidR="00116FA1" w:rsidRPr="005D5F7F" w:rsidRDefault="00116FA1" w:rsidP="00B3693E">
      <w:pPr>
        <w:pStyle w:val="FootnoteText"/>
        <w:rPr>
          <w:rFonts w:ascii="IRMitra" w:hAnsi="IRMitra" w:cs="IRMitra"/>
          <w:sz w:val="24"/>
          <w:szCs w:val="24"/>
          <w:rtl/>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كلينى, محمدبن یعقوب, </w:t>
      </w:r>
      <w:r w:rsidRPr="005D5F7F">
        <w:rPr>
          <w:rFonts w:ascii="IRMitra" w:hAnsi="IRMitra" w:cs="IRMitra"/>
          <w:i/>
          <w:iCs/>
          <w:sz w:val="24"/>
          <w:szCs w:val="24"/>
          <w:rtl/>
          <w:lang w:bidi="fa-IR"/>
        </w:rPr>
        <w:t>الکافی(ط- الاسلامیه)</w:t>
      </w:r>
      <w:r w:rsidRPr="005D5F7F">
        <w:rPr>
          <w:rFonts w:ascii="IRMitra" w:hAnsi="IRMitra" w:cs="IRMitra"/>
          <w:sz w:val="24"/>
          <w:szCs w:val="24"/>
          <w:rtl/>
          <w:lang w:bidi="fa-IR"/>
        </w:rPr>
        <w:t>؛ تحقیق علی اکبر غفاری و محمد آخوندی, تهران, دارالکتب الاسلامیه, 1407 ق</w:t>
      </w:r>
      <w:r w:rsidR="00B3693E">
        <w:rPr>
          <w:rFonts w:ascii="IRMitra" w:hAnsi="IRMitra" w:cs="IRMitra" w:hint="cs"/>
          <w:sz w:val="24"/>
          <w:szCs w:val="24"/>
          <w:rtl/>
          <w:lang w:bidi="fa-IR"/>
        </w:rPr>
        <w:t xml:space="preserve">؛ </w:t>
      </w:r>
      <w:r w:rsidRPr="005D5F7F">
        <w:rPr>
          <w:rFonts w:ascii="IRMitra" w:hAnsi="IRMitra" w:cs="IRMitra"/>
          <w:sz w:val="24"/>
          <w:szCs w:val="24"/>
          <w:rtl/>
          <w:lang w:bidi="fa-IR"/>
        </w:rPr>
        <w:t>ج 1, ص89.</w:t>
      </w:r>
    </w:p>
  </w:footnote>
  <w:footnote w:id="10">
    <w:p w:rsidR="00116FA1" w:rsidRPr="005D5F7F" w:rsidRDefault="00116FA1" w:rsidP="004627E3">
      <w:pPr>
        <w:bidi/>
        <w:spacing w:after="0" w:line="240" w:lineRule="auto"/>
        <w:rPr>
          <w:rFonts w:ascii="IRMitra" w:hAnsi="IRMitra" w:cs="IRMitra"/>
          <w:sz w:val="24"/>
          <w:szCs w:val="24"/>
        </w:rPr>
      </w:pPr>
      <w:r w:rsidRPr="005D5F7F">
        <w:rPr>
          <w:rStyle w:val="FootnoteReference"/>
          <w:rFonts w:ascii="IRMitra" w:hAnsi="IRMitra" w:cs="IRMitra"/>
          <w:sz w:val="24"/>
          <w:szCs w:val="24"/>
          <w:rtl/>
        </w:rPr>
        <w:t xml:space="preserve"> </w:t>
      </w:r>
      <w:r w:rsidRPr="005D5F7F">
        <w:rPr>
          <w:rStyle w:val="FootnoteReference"/>
          <w:rFonts w:ascii="IRMitra" w:hAnsi="IRMitra" w:cs="IRMitra"/>
          <w:sz w:val="24"/>
          <w:szCs w:val="24"/>
        </w:rPr>
        <w:footnoteRef/>
      </w:r>
      <w:r w:rsidRPr="005D5F7F">
        <w:rPr>
          <w:rStyle w:val="FootnoteReference"/>
          <w:rFonts w:ascii="IRMitra" w:hAnsi="IRMitra" w:cs="IRMitra"/>
          <w:sz w:val="24"/>
          <w:szCs w:val="24"/>
          <w:rtl/>
        </w:rPr>
        <w:t xml:space="preserve"> .</w:t>
      </w:r>
      <w:r w:rsidRPr="005D5F7F">
        <w:rPr>
          <w:rFonts w:ascii="IRMitra" w:hAnsi="IRMitra" w:cs="IRMitra"/>
          <w:sz w:val="24"/>
          <w:szCs w:val="24"/>
          <w:rtl/>
          <w:lang w:bidi="fa-IR"/>
        </w:rPr>
        <w:t xml:space="preserve"> راد, علی, </w:t>
      </w:r>
      <w:r w:rsidRPr="005D5F7F">
        <w:rPr>
          <w:rFonts w:ascii="IRMitra" w:hAnsi="IRMitra" w:cs="IRMitra"/>
          <w:sz w:val="24"/>
          <w:szCs w:val="24"/>
          <w:rtl/>
        </w:rPr>
        <w:t xml:space="preserve">«گونه شناسی احادیث تفسیری؛ از نظریه تا تطبیق», </w:t>
      </w:r>
      <w:r w:rsidRPr="00E407BD">
        <w:rPr>
          <w:rFonts w:ascii="IRMitra" w:hAnsi="IRMitra" w:cs="IRMitra"/>
          <w:i/>
          <w:iCs/>
          <w:sz w:val="24"/>
          <w:szCs w:val="24"/>
          <w:rtl/>
        </w:rPr>
        <w:t>تفسیر اهل بیت</w:t>
      </w:r>
      <w:r w:rsidRPr="005D5F7F">
        <w:rPr>
          <w:rFonts w:ascii="IRMitra" w:hAnsi="IRMitra" w:cs="IRMitra"/>
          <w:sz w:val="24"/>
          <w:szCs w:val="24"/>
          <w:rtl/>
        </w:rPr>
        <w:t>, شماره اول, سال دوم, بهار و تابستان 1393.</w:t>
      </w:r>
    </w:p>
  </w:footnote>
  <w:footnote w:id="11">
    <w:p w:rsidR="00116FA1" w:rsidRPr="005D5F7F" w:rsidRDefault="00116FA1" w:rsidP="004627E3">
      <w:pPr>
        <w:pStyle w:val="FootnoteText"/>
        <w:rPr>
          <w:rFonts w:ascii="IRMitra" w:hAnsi="IRMitra" w:cs="IRMitra"/>
          <w:sz w:val="24"/>
          <w:szCs w:val="24"/>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Pr>
        <w:t>.</w:t>
      </w:r>
      <w:r w:rsidRPr="005D5F7F">
        <w:rPr>
          <w:rFonts w:ascii="IRMitra" w:hAnsi="IRMitra" w:cs="IRMitra"/>
          <w:sz w:val="24"/>
          <w:szCs w:val="24"/>
          <w:rtl/>
        </w:rPr>
        <w:t xml:space="preserve"> مهریزی, مهدی, «روایات تفسیری شیعه, گونه شناسی و حجیت», پیشین.</w:t>
      </w:r>
    </w:p>
  </w:footnote>
  <w:footnote w:id="12">
    <w:p w:rsidR="00116FA1" w:rsidRPr="005D5F7F" w:rsidRDefault="00116FA1" w:rsidP="004627E3">
      <w:pPr>
        <w:pStyle w:val="FootnoteText"/>
        <w:rPr>
          <w:rFonts w:ascii="IRMitra" w:hAnsi="IRMitra" w:cs="IRMitra"/>
          <w:sz w:val="24"/>
          <w:szCs w:val="24"/>
          <w:lang w:bidi="fa-IR"/>
        </w:rPr>
      </w:pPr>
      <w:r w:rsidRPr="005D5F7F">
        <w:rPr>
          <w:rFonts w:ascii="IRMitra" w:hAnsi="IRMitra" w:cs="IRMitra"/>
          <w:sz w:val="24"/>
          <w:szCs w:val="24"/>
          <w:lang w:bidi="fa-IR"/>
        </w:rPr>
        <w:footnoteRef/>
      </w:r>
      <w:r w:rsidRPr="005D5F7F">
        <w:rPr>
          <w:rFonts w:ascii="IRMitra" w:hAnsi="IRMitra" w:cs="IRMitra"/>
          <w:sz w:val="24"/>
          <w:szCs w:val="24"/>
          <w:rtl/>
          <w:lang w:bidi="fa-IR"/>
        </w:rPr>
        <w:t xml:space="preserve"> . راد, علی, </w:t>
      </w:r>
      <w:r w:rsidRPr="005D5F7F">
        <w:rPr>
          <w:rFonts w:ascii="IRMitra" w:hAnsi="IRMitra" w:cs="IRMitra"/>
          <w:sz w:val="24"/>
          <w:szCs w:val="24"/>
          <w:rtl/>
        </w:rPr>
        <w:t>«گونه شناسی احادیث تفسیری؛ از نظریه تا تطبیق», پیشین.</w:t>
      </w:r>
    </w:p>
  </w:footnote>
  <w:footnote w:id="13">
    <w:p w:rsidR="00116FA1" w:rsidRPr="005D5F7F" w:rsidRDefault="00116FA1" w:rsidP="00B3693E">
      <w:pPr>
        <w:bidi/>
        <w:spacing w:after="0" w:line="240" w:lineRule="auto"/>
        <w:rPr>
          <w:rFonts w:ascii="IRMitra" w:hAnsi="IRMitra" w:cs="IRMitra"/>
          <w:sz w:val="24"/>
          <w:szCs w:val="24"/>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قرشی, سید علی اکبر, </w:t>
      </w:r>
      <w:r w:rsidRPr="005D5F7F">
        <w:rPr>
          <w:rFonts w:ascii="IRMitra" w:hAnsi="IRMitra" w:cs="IRMitra"/>
          <w:i/>
          <w:iCs/>
          <w:sz w:val="24"/>
          <w:szCs w:val="24"/>
          <w:rtl/>
          <w:lang w:bidi="fa-IR"/>
        </w:rPr>
        <w:t>قاموس قرآن</w:t>
      </w:r>
      <w:r w:rsidRPr="005D5F7F">
        <w:rPr>
          <w:rFonts w:ascii="IRMitra" w:hAnsi="IRMitra" w:cs="IRMitra"/>
          <w:sz w:val="24"/>
          <w:szCs w:val="24"/>
          <w:rtl/>
          <w:lang w:bidi="fa-IR"/>
        </w:rPr>
        <w:t xml:space="preserve">, تهران, </w:t>
      </w:r>
      <w:r w:rsidR="00BE0A27" w:rsidRPr="005D5F7F">
        <w:rPr>
          <w:rFonts w:ascii="IRMitra" w:hAnsi="IRMitra" w:cs="IRMitra"/>
          <w:sz w:val="24"/>
          <w:szCs w:val="24"/>
          <w:rtl/>
          <w:lang w:bidi="fa-IR"/>
        </w:rPr>
        <w:t xml:space="preserve">ششم, </w:t>
      </w:r>
      <w:r w:rsidRPr="005D5F7F">
        <w:rPr>
          <w:rFonts w:ascii="IRMitra" w:hAnsi="IRMitra" w:cs="IRMitra"/>
          <w:sz w:val="24"/>
          <w:szCs w:val="24"/>
          <w:rtl/>
          <w:lang w:bidi="fa-IR"/>
        </w:rPr>
        <w:t>دارالکتب الاسلامیه, 1371</w:t>
      </w:r>
      <w:r w:rsidR="00B3693E">
        <w:rPr>
          <w:rFonts w:ascii="IRMitra" w:hAnsi="IRMitra" w:cs="IRMitra" w:hint="cs"/>
          <w:sz w:val="24"/>
          <w:szCs w:val="24"/>
          <w:rtl/>
          <w:lang w:bidi="fa-IR"/>
        </w:rPr>
        <w:t>؛</w:t>
      </w:r>
      <w:r w:rsidR="00DD5749">
        <w:rPr>
          <w:rFonts w:ascii="IRMitra" w:hAnsi="IRMitra" w:cs="IRMitra" w:hint="cs"/>
          <w:sz w:val="24"/>
          <w:szCs w:val="24"/>
          <w:rtl/>
          <w:lang w:bidi="fa-IR"/>
        </w:rPr>
        <w:t xml:space="preserve"> </w:t>
      </w:r>
      <w:r w:rsidRPr="005D5F7F">
        <w:rPr>
          <w:rFonts w:ascii="IRMitra" w:hAnsi="IRMitra" w:cs="IRMitra"/>
          <w:sz w:val="24"/>
          <w:szCs w:val="24"/>
          <w:rtl/>
          <w:lang w:bidi="fa-IR"/>
        </w:rPr>
        <w:t>ذیل "</w:t>
      </w:r>
      <w:r w:rsidRPr="005D5F7F">
        <w:rPr>
          <w:rFonts w:ascii="IRMitra" w:hAnsi="IRMitra" w:cs="IRMitra"/>
          <w:b/>
          <w:bCs/>
          <w:sz w:val="24"/>
          <w:szCs w:val="24"/>
          <w:rtl/>
        </w:rPr>
        <w:t xml:space="preserve"> </w:t>
      </w:r>
      <w:r w:rsidR="00EC5F2B">
        <w:rPr>
          <w:rFonts w:ascii="IRMitra" w:hAnsi="IRMitra" w:cs="IRMitra"/>
          <w:sz w:val="24"/>
          <w:szCs w:val="24"/>
          <w:rtl/>
        </w:rPr>
        <w:t>دعا "</w:t>
      </w:r>
      <w:r w:rsidR="00EC5F2B">
        <w:rPr>
          <w:rFonts w:ascii="IRMitra" w:hAnsi="IRMitra" w:cs="IRMitra" w:hint="cs"/>
          <w:sz w:val="24"/>
          <w:szCs w:val="24"/>
          <w:rtl/>
        </w:rPr>
        <w:t>.</w:t>
      </w:r>
    </w:p>
  </w:footnote>
  <w:footnote w:id="14">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غافر/60.</w:t>
      </w:r>
    </w:p>
  </w:footnote>
  <w:footnote w:id="15">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ندا,</w:t>
      </w:r>
      <w:r w:rsidRPr="005D5F7F">
        <w:rPr>
          <w:rFonts w:ascii="IRMitra" w:hAnsi="IRMitra" w:cs="IRMitra"/>
          <w:sz w:val="24"/>
          <w:szCs w:val="24"/>
          <w:rtl/>
        </w:rPr>
        <w:t xml:space="preserve"> </w:t>
      </w:r>
      <w:r w:rsidRPr="005D5F7F">
        <w:rPr>
          <w:rFonts w:ascii="IRMitra" w:hAnsi="IRMitra" w:cs="IRMitra"/>
          <w:sz w:val="24"/>
          <w:szCs w:val="24"/>
          <w:rtl/>
          <w:lang w:bidi="fa-IR"/>
        </w:rPr>
        <w:t>تسميه,</w:t>
      </w:r>
      <w:r w:rsidRPr="005D5F7F">
        <w:rPr>
          <w:rFonts w:ascii="IRMitra" w:hAnsi="IRMitra" w:cs="IRMitra"/>
          <w:sz w:val="24"/>
          <w:szCs w:val="24"/>
          <w:rtl/>
        </w:rPr>
        <w:t xml:space="preserve"> درخواست مادي يا معنوي, فرياد خواهي و کمک طلبيدن و همچنین تشويق کردن به کاري براي رسيدن به هدف مورد نظر از آن کار</w:t>
      </w:r>
      <w:r w:rsidR="00CE2888">
        <w:rPr>
          <w:rFonts w:ascii="IRMitra" w:hAnsi="IRMitra" w:cs="IRMitra" w:hint="cs"/>
          <w:sz w:val="24"/>
          <w:szCs w:val="24"/>
          <w:rtl/>
        </w:rPr>
        <w:t>.</w:t>
      </w:r>
      <w:r w:rsidRPr="005D5F7F">
        <w:rPr>
          <w:rFonts w:ascii="IRMitra" w:hAnsi="IRMitra" w:cs="IRMitra"/>
          <w:sz w:val="24"/>
          <w:szCs w:val="24"/>
          <w:rtl/>
        </w:rPr>
        <w:t>(</w:t>
      </w:r>
      <w:r w:rsidR="00D73B39" w:rsidRPr="005D5F7F">
        <w:rPr>
          <w:rFonts w:ascii="IRMitra" w:hAnsi="IRMitra" w:cs="IRMitra"/>
          <w:sz w:val="24"/>
          <w:szCs w:val="24"/>
          <w:rtl/>
          <w:lang w:bidi="fa-IR"/>
        </w:rPr>
        <w:t xml:space="preserve">راغب اصفهانى، حسين بن محمد، </w:t>
      </w:r>
      <w:r w:rsidR="00D73B39" w:rsidRPr="005D5F7F">
        <w:rPr>
          <w:rFonts w:ascii="IRMitra" w:hAnsi="IRMitra" w:cs="IRMitra"/>
          <w:i/>
          <w:iCs/>
          <w:sz w:val="24"/>
          <w:szCs w:val="24"/>
          <w:rtl/>
          <w:lang w:bidi="fa-IR"/>
        </w:rPr>
        <w:t>ترجمه و تحقيق مفردات الفاظ قرآن</w:t>
      </w:r>
      <w:r w:rsidR="00D73B39" w:rsidRPr="005D5F7F">
        <w:rPr>
          <w:rFonts w:ascii="IRMitra" w:hAnsi="IRMitra" w:cs="IRMitra"/>
          <w:sz w:val="24"/>
          <w:szCs w:val="24"/>
          <w:rtl/>
          <w:lang w:bidi="fa-IR"/>
        </w:rPr>
        <w:t xml:space="preserve">، ترجمه ی مرتضوي ,تهران، 1374ش </w:t>
      </w:r>
      <w:r w:rsidR="00D73B39">
        <w:rPr>
          <w:rFonts w:ascii="IRMitra" w:hAnsi="IRMitra" w:cs="IRMitra" w:hint="cs"/>
          <w:sz w:val="24"/>
          <w:szCs w:val="24"/>
          <w:rtl/>
          <w:lang w:bidi="fa-IR"/>
        </w:rPr>
        <w:t>؛</w:t>
      </w:r>
      <w:r w:rsidRPr="005D5F7F">
        <w:rPr>
          <w:rFonts w:ascii="IRMitra" w:hAnsi="IRMitra" w:cs="IRMitra"/>
          <w:sz w:val="24"/>
          <w:szCs w:val="24"/>
          <w:rtl/>
          <w:lang w:bidi="fa-IR"/>
        </w:rPr>
        <w:t>ذیل</w:t>
      </w:r>
      <w:r w:rsidR="000A53D0">
        <w:rPr>
          <w:rFonts w:ascii="IRMitra" w:hAnsi="IRMitra" w:cs="IRMitra" w:hint="cs"/>
          <w:sz w:val="24"/>
          <w:szCs w:val="24"/>
          <w:rtl/>
          <w:lang w:bidi="fa-IR"/>
        </w:rPr>
        <w:t>"</w:t>
      </w:r>
      <w:r w:rsidR="000A53D0">
        <w:rPr>
          <w:rFonts w:ascii="IRMitra" w:hAnsi="IRMitra" w:cs="IRMitra"/>
          <w:sz w:val="24"/>
          <w:szCs w:val="24"/>
          <w:rtl/>
          <w:lang w:bidi="fa-IR"/>
        </w:rPr>
        <w:t>دعاء</w:t>
      </w:r>
      <w:r w:rsidR="000A53D0">
        <w:rPr>
          <w:rFonts w:ascii="IRMitra" w:hAnsi="IRMitra" w:cs="IRMitra" w:hint="cs"/>
          <w:sz w:val="24"/>
          <w:szCs w:val="24"/>
          <w:rtl/>
          <w:lang w:bidi="fa-IR"/>
        </w:rPr>
        <w:t>"</w:t>
      </w:r>
      <w:r w:rsidRPr="005D5F7F">
        <w:rPr>
          <w:rFonts w:ascii="IRMitra" w:hAnsi="IRMitra" w:cs="IRMitra"/>
          <w:sz w:val="24"/>
          <w:szCs w:val="24"/>
          <w:rtl/>
          <w:lang w:bidi="fa-IR"/>
        </w:rPr>
        <w:t>)</w:t>
      </w:r>
      <w:r w:rsidR="000A53D0">
        <w:rPr>
          <w:rFonts w:ascii="IRMitra" w:hAnsi="IRMitra" w:cs="IRMitra" w:hint="cs"/>
          <w:sz w:val="24"/>
          <w:szCs w:val="24"/>
          <w:rtl/>
          <w:lang w:bidi="fa-IR"/>
        </w:rPr>
        <w:t>.</w:t>
      </w:r>
    </w:p>
  </w:footnote>
  <w:footnote w:id="16">
    <w:p w:rsidR="00116FA1" w:rsidRPr="005D5F7F" w:rsidRDefault="00116FA1" w:rsidP="00F911AD">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002A02B4">
        <w:rPr>
          <w:rFonts w:ascii="IRMitra" w:hAnsi="IRMitra" w:cs="IRMitra" w:hint="cs"/>
          <w:sz w:val="24"/>
          <w:szCs w:val="24"/>
          <w:rtl/>
        </w:rPr>
        <w:t>طباطبایی, سید محمد حسین,</w:t>
      </w:r>
      <w:r w:rsidRPr="005D5F7F">
        <w:rPr>
          <w:rFonts w:ascii="IRMitra" w:hAnsi="IRMitra" w:cs="IRMitra"/>
          <w:sz w:val="24"/>
          <w:szCs w:val="24"/>
          <w:rtl/>
          <w:lang w:bidi="fa-IR"/>
        </w:rPr>
        <w:t xml:space="preserve"> </w:t>
      </w:r>
      <w:r w:rsidRPr="005D5F7F">
        <w:rPr>
          <w:rFonts w:ascii="IRMitra" w:hAnsi="IRMitra" w:cs="IRMitra"/>
          <w:i/>
          <w:iCs/>
          <w:sz w:val="24"/>
          <w:szCs w:val="24"/>
          <w:rtl/>
          <w:lang w:bidi="fa-IR"/>
        </w:rPr>
        <w:t>ترجمه تفسیر المیزان</w:t>
      </w:r>
      <w:r w:rsidRPr="005D5F7F">
        <w:rPr>
          <w:rFonts w:ascii="IRMitra" w:hAnsi="IRMitra" w:cs="IRMitra"/>
          <w:sz w:val="24"/>
          <w:szCs w:val="24"/>
          <w:rtl/>
          <w:lang w:bidi="fa-IR"/>
        </w:rPr>
        <w:t xml:space="preserve">, </w:t>
      </w:r>
      <w:r w:rsidR="002A02B4">
        <w:rPr>
          <w:rFonts w:ascii="IRMitra" w:hAnsi="IRMitra" w:cs="IRMitra" w:hint="cs"/>
          <w:sz w:val="24"/>
          <w:szCs w:val="24"/>
          <w:rtl/>
          <w:lang w:bidi="fa-IR"/>
        </w:rPr>
        <w:t>سید محمد باقر</w:t>
      </w:r>
      <w:r w:rsidR="002A02B4" w:rsidRPr="005D5F7F">
        <w:rPr>
          <w:rFonts w:ascii="IRMitra" w:hAnsi="IRMitra" w:cs="IRMitra"/>
          <w:sz w:val="24"/>
          <w:szCs w:val="24"/>
          <w:rtl/>
          <w:lang w:bidi="fa-IR"/>
        </w:rPr>
        <w:t xml:space="preserve">موسوی همدانی, </w:t>
      </w:r>
      <w:r w:rsidRPr="005D5F7F">
        <w:rPr>
          <w:rFonts w:ascii="IRMitra" w:hAnsi="IRMitra" w:cs="IRMitra"/>
          <w:sz w:val="24"/>
          <w:szCs w:val="24"/>
          <w:rtl/>
          <w:lang w:bidi="fa-IR"/>
        </w:rPr>
        <w:t>, قم, دفتر انتشارات اسلامی جامعه ی مدرسین حوزه ی علمیه ی قم</w:t>
      </w:r>
      <w:r w:rsidR="002A02B4">
        <w:rPr>
          <w:rFonts w:ascii="IRMitra" w:hAnsi="IRMitra" w:cs="IRMitra" w:hint="cs"/>
          <w:sz w:val="24"/>
          <w:szCs w:val="24"/>
          <w:rtl/>
          <w:lang w:bidi="fa-IR"/>
        </w:rPr>
        <w:t>,</w:t>
      </w:r>
      <w:r w:rsidR="002A02B4" w:rsidRPr="002A02B4">
        <w:rPr>
          <w:rFonts w:ascii="IRMitra" w:hAnsi="IRMitra" w:cs="IRMitra"/>
          <w:sz w:val="24"/>
          <w:szCs w:val="24"/>
          <w:rtl/>
          <w:lang w:bidi="fa-IR"/>
        </w:rPr>
        <w:t xml:space="preserve"> </w:t>
      </w:r>
      <w:r w:rsidRPr="005D5F7F">
        <w:rPr>
          <w:rFonts w:ascii="IRMitra" w:hAnsi="IRMitra" w:cs="IRMitra"/>
          <w:sz w:val="24"/>
          <w:szCs w:val="24"/>
          <w:rtl/>
          <w:lang w:bidi="fa-IR"/>
        </w:rPr>
        <w:t>1374</w:t>
      </w:r>
      <w:r w:rsidR="002A02B4" w:rsidRPr="002A02B4">
        <w:rPr>
          <w:rFonts w:ascii="IRMitra" w:hAnsi="IRMitra" w:cs="IRMitra"/>
          <w:sz w:val="24"/>
          <w:szCs w:val="24"/>
          <w:rtl/>
          <w:lang w:bidi="fa-IR"/>
        </w:rPr>
        <w:t xml:space="preserve"> </w:t>
      </w:r>
      <w:r w:rsidR="00DD5749">
        <w:rPr>
          <w:rFonts w:ascii="IRMitra" w:hAnsi="IRMitra" w:cs="IRMitra" w:hint="cs"/>
          <w:sz w:val="24"/>
          <w:szCs w:val="24"/>
          <w:rtl/>
          <w:lang w:bidi="fa-IR"/>
        </w:rPr>
        <w:t>؛</w:t>
      </w:r>
      <w:r w:rsidR="002A02B4">
        <w:rPr>
          <w:rFonts w:ascii="IRMitra" w:hAnsi="IRMitra" w:cs="IRMitra" w:hint="cs"/>
          <w:sz w:val="24"/>
          <w:szCs w:val="24"/>
          <w:rtl/>
          <w:lang w:bidi="fa-IR"/>
        </w:rPr>
        <w:t xml:space="preserve"> </w:t>
      </w:r>
      <w:r w:rsidRPr="005D5F7F">
        <w:rPr>
          <w:rFonts w:ascii="IRMitra" w:hAnsi="IRMitra" w:cs="IRMitra"/>
          <w:sz w:val="24"/>
          <w:szCs w:val="24"/>
          <w:rtl/>
          <w:lang w:bidi="fa-IR"/>
        </w:rPr>
        <w:t>جلد 2. ص 53.</w:t>
      </w:r>
    </w:p>
  </w:footnote>
  <w:footnote w:id="17">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طبرسی, فضل بن محمد,</w:t>
      </w:r>
      <w:r w:rsidR="009B1AA7" w:rsidRPr="009B1AA7">
        <w:rPr>
          <w:rFonts w:ascii="IRMitra" w:hAnsi="IRMitra" w:cs="IRMitra" w:hint="cs"/>
          <w:i/>
          <w:iCs/>
          <w:sz w:val="24"/>
          <w:szCs w:val="24"/>
          <w:rtl/>
          <w:lang w:bidi="fa-IR"/>
        </w:rPr>
        <w:t>تفسیر</w:t>
      </w:r>
      <w:r w:rsidRPr="009B1AA7">
        <w:rPr>
          <w:rFonts w:ascii="IRMitra" w:hAnsi="IRMitra" w:cs="IRMitra"/>
          <w:i/>
          <w:iCs/>
          <w:sz w:val="24"/>
          <w:szCs w:val="24"/>
          <w:rtl/>
          <w:lang w:bidi="fa-IR"/>
        </w:rPr>
        <w:t xml:space="preserve"> مجمع البیان فی تفسیر القرآن</w:t>
      </w:r>
      <w:r w:rsidRPr="005D5F7F">
        <w:rPr>
          <w:rFonts w:ascii="IRMitra" w:hAnsi="IRMitra" w:cs="IRMitra"/>
          <w:sz w:val="24"/>
          <w:szCs w:val="24"/>
          <w:rtl/>
          <w:lang w:bidi="fa-IR"/>
        </w:rPr>
        <w:t>, مترجمان,  تهران, فراهانی, 1360</w:t>
      </w:r>
      <w:r w:rsidR="00B860E4">
        <w:rPr>
          <w:rFonts w:ascii="IRMitra" w:hAnsi="IRMitra" w:cs="IRMitra" w:hint="cs"/>
          <w:sz w:val="24"/>
          <w:szCs w:val="24"/>
          <w:rtl/>
          <w:lang w:bidi="fa-IR"/>
        </w:rPr>
        <w:t xml:space="preserve">؛ </w:t>
      </w:r>
      <w:r w:rsidRPr="005D5F7F">
        <w:rPr>
          <w:rFonts w:ascii="IRMitra" w:hAnsi="IRMitra" w:cs="IRMitra"/>
          <w:sz w:val="24"/>
          <w:szCs w:val="24"/>
          <w:rtl/>
          <w:lang w:bidi="fa-IR"/>
        </w:rPr>
        <w:t>جلد 8 ص 528.</w:t>
      </w:r>
    </w:p>
  </w:footnote>
  <w:footnote w:id="18">
    <w:p w:rsidR="00116FA1" w:rsidRPr="005D5F7F" w:rsidRDefault="00116FA1" w:rsidP="004627E3">
      <w:pPr>
        <w:bidi/>
        <w:spacing w:after="0" w:line="240" w:lineRule="auto"/>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کلینی, محمدبن یعقوب, </w:t>
      </w:r>
      <w:r w:rsidRPr="005D5F7F">
        <w:rPr>
          <w:rFonts w:ascii="IRMitra" w:hAnsi="IRMitra" w:cs="IRMitra"/>
          <w:i/>
          <w:iCs/>
          <w:sz w:val="24"/>
          <w:szCs w:val="24"/>
          <w:rtl/>
          <w:lang w:bidi="fa-IR"/>
        </w:rPr>
        <w:t>پیشین,</w:t>
      </w:r>
      <w:r w:rsidRPr="005D5F7F">
        <w:rPr>
          <w:rFonts w:ascii="IRMitra" w:hAnsi="IRMitra" w:cs="IRMitra"/>
          <w:sz w:val="24"/>
          <w:szCs w:val="24"/>
          <w:rtl/>
          <w:lang w:bidi="fa-IR"/>
        </w:rPr>
        <w:t xml:space="preserve"> ج 2</w:t>
      </w:r>
      <w:r w:rsidR="00B860E4">
        <w:rPr>
          <w:rFonts w:ascii="IRMitra" w:hAnsi="IRMitra" w:cs="IRMitra" w:hint="cs"/>
          <w:sz w:val="24"/>
          <w:szCs w:val="24"/>
          <w:rtl/>
          <w:lang w:bidi="fa-IR"/>
        </w:rPr>
        <w:t>,</w:t>
      </w:r>
      <w:r w:rsidRPr="005D5F7F">
        <w:rPr>
          <w:rFonts w:ascii="IRMitra" w:hAnsi="IRMitra" w:cs="IRMitra"/>
          <w:sz w:val="24"/>
          <w:szCs w:val="24"/>
          <w:rtl/>
          <w:lang w:bidi="fa-IR"/>
        </w:rPr>
        <w:t xml:space="preserve"> ص 466 </w:t>
      </w:r>
      <w:r w:rsidR="00B860E4">
        <w:rPr>
          <w:rFonts w:ascii="IRMitra" w:hAnsi="IRMitra" w:cs="IRMitra" w:hint="cs"/>
          <w:sz w:val="24"/>
          <w:szCs w:val="24"/>
          <w:rtl/>
          <w:lang w:bidi="fa-IR"/>
        </w:rPr>
        <w:t>,</w:t>
      </w:r>
      <w:r w:rsidRPr="005D5F7F">
        <w:rPr>
          <w:rFonts w:ascii="IRMitra" w:hAnsi="IRMitra" w:cs="IRMitra"/>
          <w:sz w:val="24"/>
          <w:szCs w:val="24"/>
          <w:rtl/>
          <w:lang w:bidi="fa-IR"/>
        </w:rPr>
        <w:t>حدیث 2.</w:t>
      </w:r>
    </w:p>
  </w:footnote>
  <w:footnote w:id="19">
    <w:p w:rsidR="00116FA1" w:rsidRPr="005D5F7F" w:rsidRDefault="00116FA1" w:rsidP="00C60460">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color w:val="000000"/>
          <w:sz w:val="24"/>
          <w:szCs w:val="24"/>
          <w:rtl/>
          <w:lang w:bidi="fa-IR"/>
        </w:rPr>
        <w:t xml:space="preserve"> ديلمى، حسن بن محمد, </w:t>
      </w:r>
      <w:r w:rsidRPr="005D5F7F">
        <w:rPr>
          <w:rFonts w:ascii="IRMitra" w:hAnsi="IRMitra" w:cs="IRMitra"/>
          <w:i/>
          <w:iCs/>
          <w:color w:val="000000"/>
          <w:sz w:val="24"/>
          <w:szCs w:val="24"/>
          <w:rtl/>
          <w:lang w:bidi="fa-IR"/>
        </w:rPr>
        <w:t>إرشاد القلوب,</w:t>
      </w:r>
      <w:r w:rsidRPr="005D5F7F">
        <w:rPr>
          <w:rFonts w:ascii="IRMitra" w:hAnsi="IRMitra" w:cs="IRMitra"/>
          <w:color w:val="000000"/>
          <w:sz w:val="24"/>
          <w:szCs w:val="24"/>
          <w:rtl/>
          <w:lang w:bidi="fa-IR"/>
        </w:rPr>
        <w:t>ترجمه ی علی سلگی نهاوندی, قم, ناصر</w:t>
      </w:r>
      <w:r w:rsidR="00717B27">
        <w:rPr>
          <w:rFonts w:ascii="IRMitra" w:hAnsi="IRMitra" w:cs="IRMitra" w:hint="cs"/>
          <w:color w:val="000000"/>
          <w:sz w:val="24"/>
          <w:szCs w:val="24"/>
          <w:rtl/>
          <w:lang w:bidi="fa-IR"/>
        </w:rPr>
        <w:t xml:space="preserve">؛ </w:t>
      </w:r>
      <w:r w:rsidRPr="005D5F7F">
        <w:rPr>
          <w:rFonts w:ascii="IRMitra" w:hAnsi="IRMitra" w:cs="IRMitra"/>
          <w:sz w:val="24"/>
          <w:szCs w:val="24"/>
          <w:rtl/>
          <w:lang w:bidi="fa-IR"/>
        </w:rPr>
        <w:t xml:space="preserve">ص 401 </w:t>
      </w:r>
      <w:r w:rsidR="00C60460">
        <w:rPr>
          <w:rFonts w:ascii="IRMitra" w:hAnsi="IRMitra" w:cs="IRMitra" w:hint="cs"/>
          <w:sz w:val="24"/>
          <w:szCs w:val="24"/>
          <w:rtl/>
          <w:lang w:bidi="fa-IR"/>
        </w:rPr>
        <w:t>-</w:t>
      </w:r>
      <w:r w:rsidRPr="005D5F7F">
        <w:rPr>
          <w:rFonts w:ascii="IRMitra" w:hAnsi="IRMitra" w:cs="IRMitra"/>
          <w:sz w:val="24"/>
          <w:szCs w:val="24"/>
          <w:rtl/>
          <w:lang w:bidi="fa-IR"/>
        </w:rPr>
        <w:t xml:space="preserve"> 403</w:t>
      </w:r>
      <w:r w:rsidR="00717B27">
        <w:rPr>
          <w:rFonts w:ascii="IRMitra" w:hAnsi="IRMitra" w:cs="IRMitra" w:hint="cs"/>
          <w:sz w:val="24"/>
          <w:szCs w:val="24"/>
          <w:rtl/>
          <w:lang w:bidi="fa-IR"/>
        </w:rPr>
        <w:t>.</w:t>
      </w:r>
    </w:p>
  </w:footnote>
  <w:footnote w:id="20">
    <w:p w:rsidR="00116FA1" w:rsidRPr="005D5F7F" w:rsidRDefault="00116FA1" w:rsidP="004627E3">
      <w:pPr>
        <w:pStyle w:val="FootnoteText"/>
        <w:rPr>
          <w:rFonts w:ascii="IRMitra" w:hAnsi="IRMitra" w:cs="IRMitra"/>
          <w:sz w:val="24"/>
          <w:szCs w:val="24"/>
          <w:rtl/>
        </w:rPr>
      </w:pPr>
      <w:r w:rsidRPr="005D5F7F">
        <w:rPr>
          <w:rStyle w:val="FootnoteReference"/>
          <w:rFonts w:ascii="IRMitra" w:hAnsi="IRMitra" w:cs="IRMitra"/>
          <w:sz w:val="24"/>
          <w:szCs w:val="24"/>
        </w:rPr>
        <w:footnoteRef/>
      </w:r>
      <w:r w:rsidRPr="005D5F7F">
        <w:rPr>
          <w:rFonts w:ascii="IRMitra" w:hAnsi="IRMitra" w:cs="IRMitra"/>
          <w:sz w:val="24"/>
          <w:szCs w:val="24"/>
          <w:rtl/>
        </w:rPr>
        <w:t>.</w:t>
      </w:r>
      <w:r w:rsidRPr="005D5F7F">
        <w:rPr>
          <w:rFonts w:ascii="IRMitra" w:hAnsi="IRMitra" w:cs="IRMitra"/>
          <w:sz w:val="24"/>
          <w:szCs w:val="24"/>
          <w:rtl/>
          <w:lang w:bidi="fa-IR"/>
        </w:rPr>
        <w:t xml:space="preserve"> همان.</w:t>
      </w:r>
    </w:p>
  </w:footnote>
  <w:footnote w:id="21">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همان.</w:t>
      </w:r>
    </w:p>
  </w:footnote>
  <w:footnote w:id="22">
    <w:p w:rsidR="00116FA1" w:rsidRPr="005D5F7F" w:rsidRDefault="00116FA1" w:rsidP="00330F09">
      <w:pPr>
        <w:pStyle w:val="NormalWeb"/>
        <w:bidi/>
        <w:spacing w:before="0" w:beforeAutospacing="0" w:after="0" w:afterAutospacing="0"/>
        <w:rPr>
          <w:rFonts w:ascii="IRMitra" w:hAnsi="IRMitra" w:cs="IRMitra"/>
          <w:color w:val="000000"/>
          <w:lang w:bidi="fa-IR"/>
        </w:rPr>
      </w:pPr>
      <w:r w:rsidRPr="005D5F7F">
        <w:rPr>
          <w:rStyle w:val="FootnoteReference"/>
          <w:rFonts w:ascii="IRMitra" w:hAnsi="IRMitra" w:cs="IRMitra"/>
        </w:rPr>
        <w:footnoteRef/>
      </w:r>
      <w:r w:rsidRPr="005D5F7F">
        <w:rPr>
          <w:rFonts w:ascii="IRMitra" w:hAnsi="IRMitra" w:cs="IRMitra"/>
          <w:rtl/>
        </w:rPr>
        <w:t xml:space="preserve"> . </w:t>
      </w:r>
      <w:r w:rsidRPr="005D5F7F">
        <w:rPr>
          <w:rFonts w:ascii="IRMitra" w:hAnsi="IRMitra" w:cs="IRMitra"/>
          <w:rtl/>
          <w:lang w:bidi="fa-IR"/>
        </w:rPr>
        <w:t xml:space="preserve">كلينى، محمد بن يعقوب، </w:t>
      </w:r>
      <w:r w:rsidRPr="005D5F7F">
        <w:rPr>
          <w:rFonts w:ascii="IRMitra" w:hAnsi="IRMitra" w:cs="IRMitra"/>
          <w:i/>
          <w:iCs/>
          <w:rtl/>
          <w:lang w:bidi="fa-IR"/>
        </w:rPr>
        <w:t>أصول الكافي</w:t>
      </w:r>
      <w:r w:rsidRPr="005D5F7F">
        <w:rPr>
          <w:rFonts w:ascii="IRMitra" w:hAnsi="IRMitra" w:cs="IRMitra"/>
          <w:rtl/>
          <w:lang w:bidi="fa-IR"/>
        </w:rPr>
        <w:t>,ترجمه ی سید جواد مصطفوی</w:t>
      </w:r>
      <w:r w:rsidRPr="005D5F7F">
        <w:rPr>
          <w:rFonts w:ascii="IRMitra" w:hAnsi="IRMitra" w:cs="IRMitra"/>
          <w:color w:val="2A415C"/>
          <w:rtl/>
          <w:lang w:bidi="fa-IR"/>
        </w:rPr>
        <w:t xml:space="preserve"> ،</w:t>
      </w:r>
      <w:r w:rsidRPr="005D5F7F">
        <w:rPr>
          <w:rFonts w:ascii="IRMitra" w:hAnsi="IRMitra" w:cs="IRMitra"/>
          <w:rtl/>
          <w:lang w:bidi="fa-IR"/>
        </w:rPr>
        <w:t>تهران, انتشارات علمیه اسلامیه</w:t>
      </w:r>
      <w:r w:rsidR="00717B27">
        <w:rPr>
          <w:rFonts w:ascii="IRMitra" w:hAnsi="IRMitra" w:cs="IRMitra" w:hint="cs"/>
          <w:rtl/>
          <w:lang w:bidi="fa-IR"/>
        </w:rPr>
        <w:t xml:space="preserve">؛ </w:t>
      </w:r>
      <w:r w:rsidRPr="005D5F7F">
        <w:rPr>
          <w:rFonts w:ascii="IRMitra" w:hAnsi="IRMitra" w:cs="IRMitra"/>
          <w:rtl/>
          <w:lang w:bidi="fa-IR"/>
        </w:rPr>
        <w:t xml:space="preserve"> ج‏4، ص 244</w:t>
      </w:r>
      <w:r w:rsidR="003B6C38">
        <w:rPr>
          <w:rFonts w:ascii="IRMitra" w:hAnsi="IRMitra" w:cs="IRMitra" w:hint="cs"/>
          <w:rtl/>
          <w:lang w:bidi="fa-IR"/>
        </w:rPr>
        <w:t>.</w:t>
      </w:r>
    </w:p>
  </w:footnote>
  <w:footnote w:id="23">
    <w:p w:rsidR="00116FA1" w:rsidRPr="005D5F7F" w:rsidRDefault="00116FA1" w:rsidP="004627E3">
      <w:pPr>
        <w:pStyle w:val="NormalWeb"/>
        <w:bidi/>
        <w:spacing w:before="0" w:beforeAutospacing="0" w:after="0" w:afterAutospacing="0"/>
        <w:rPr>
          <w:rFonts w:ascii="IRMitra" w:hAnsi="IRMitra" w:cs="IRMitra"/>
          <w:color w:val="000000"/>
          <w:lang w:bidi="fa-IR"/>
        </w:rPr>
      </w:pPr>
      <w:r w:rsidRPr="005D5F7F">
        <w:rPr>
          <w:rStyle w:val="FootnoteReference"/>
          <w:rFonts w:ascii="IRMitra" w:hAnsi="IRMitra" w:cs="IRMitra"/>
        </w:rPr>
        <w:footnoteRef/>
      </w:r>
      <w:r w:rsidRPr="005D5F7F">
        <w:rPr>
          <w:rFonts w:ascii="IRMitra" w:hAnsi="IRMitra" w:cs="IRMitra"/>
          <w:rtl/>
          <w:lang w:bidi="fa-IR"/>
        </w:rPr>
        <w:t>.</w:t>
      </w:r>
      <w:r w:rsidRPr="005D5F7F">
        <w:rPr>
          <w:rFonts w:ascii="IRMitra" w:hAnsi="IRMitra" w:cs="IRMitra"/>
          <w:color w:val="2A415C"/>
          <w:rtl/>
          <w:lang w:bidi="fa-IR"/>
        </w:rPr>
        <w:t xml:space="preserve"> </w:t>
      </w:r>
      <w:r w:rsidRPr="005D5F7F">
        <w:rPr>
          <w:rFonts w:ascii="IRMitra" w:hAnsi="IRMitra" w:cs="IRMitra"/>
          <w:rtl/>
          <w:lang w:bidi="fa-IR"/>
        </w:rPr>
        <w:t>ديلمى، حسن بن محمد، پیشین</w:t>
      </w:r>
      <w:r w:rsidRPr="005D5F7F">
        <w:rPr>
          <w:rFonts w:ascii="IRMitra" w:hAnsi="IRMitra" w:cs="IRMitra"/>
          <w:color w:val="2A415C"/>
          <w:rtl/>
          <w:lang w:bidi="fa-IR"/>
        </w:rPr>
        <w:t xml:space="preserve"> ،</w:t>
      </w:r>
      <w:r w:rsidRPr="005D5F7F">
        <w:rPr>
          <w:rFonts w:ascii="IRMitra" w:hAnsi="IRMitra" w:cs="IRMitra"/>
          <w:rtl/>
          <w:lang w:bidi="fa-IR"/>
        </w:rPr>
        <w:t xml:space="preserve"> ج‏1، ص 405.</w:t>
      </w:r>
    </w:p>
  </w:footnote>
  <w:footnote w:id="24">
    <w:p w:rsidR="00116FA1" w:rsidRPr="005D5F7F" w:rsidRDefault="00116FA1" w:rsidP="00B3693E">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w:t>
      </w:r>
      <w:r w:rsidRPr="005D5F7F">
        <w:rPr>
          <w:rFonts w:ascii="IRMitra" w:hAnsi="IRMitra" w:cs="IRMitra"/>
          <w:color w:val="000000"/>
          <w:sz w:val="24"/>
          <w:szCs w:val="24"/>
          <w:rtl/>
          <w:lang w:bidi="fa-IR"/>
        </w:rPr>
        <w:t>فيومى، أحمد بن محمد</w:t>
      </w:r>
      <w:r w:rsidRPr="005D5F7F">
        <w:rPr>
          <w:rFonts w:ascii="IRMitra" w:hAnsi="IRMitra" w:cs="IRMitra"/>
          <w:sz w:val="24"/>
          <w:szCs w:val="24"/>
          <w:rtl/>
          <w:lang w:bidi="fa-IR"/>
        </w:rPr>
        <w:t xml:space="preserve">, </w:t>
      </w:r>
      <w:r w:rsidRPr="00717B27">
        <w:rPr>
          <w:rFonts w:ascii="IRMitra" w:hAnsi="IRMitra" w:cs="IRMitra"/>
          <w:i/>
          <w:iCs/>
          <w:sz w:val="24"/>
          <w:szCs w:val="24"/>
          <w:rtl/>
          <w:lang w:bidi="fa-IR"/>
        </w:rPr>
        <w:t>المصباح المنير في غريب الشرح الكبير</w:t>
      </w:r>
      <w:r w:rsidRPr="005D5F7F">
        <w:rPr>
          <w:rFonts w:ascii="IRMitra" w:hAnsi="IRMitra" w:cs="IRMitra"/>
          <w:sz w:val="24"/>
          <w:szCs w:val="24"/>
          <w:rtl/>
          <w:lang w:bidi="fa-IR"/>
        </w:rPr>
        <w:t>, قم, موسسه</w:t>
      </w:r>
      <w:r w:rsidR="00717B27">
        <w:rPr>
          <w:rFonts w:ascii="IRMitra" w:hAnsi="IRMitra" w:cs="IRMitra"/>
          <w:sz w:val="24"/>
          <w:szCs w:val="24"/>
          <w:rtl/>
          <w:lang w:bidi="fa-IR"/>
        </w:rPr>
        <w:t xml:space="preserve"> دار الهجرة</w:t>
      </w:r>
      <w:r w:rsidRPr="005D5F7F">
        <w:rPr>
          <w:rFonts w:ascii="IRMitra" w:hAnsi="IRMitra" w:cs="IRMitra"/>
          <w:sz w:val="24"/>
          <w:szCs w:val="24"/>
          <w:rtl/>
          <w:lang w:bidi="fa-IR"/>
        </w:rPr>
        <w:t xml:space="preserve"> ؛ ج‏2 </w:t>
      </w:r>
      <w:r w:rsidR="00B3693E">
        <w:rPr>
          <w:rFonts w:ascii="IRMitra" w:hAnsi="IRMitra" w:cs="IRMitra" w:hint="cs"/>
          <w:sz w:val="24"/>
          <w:szCs w:val="24"/>
          <w:rtl/>
          <w:lang w:bidi="fa-IR"/>
        </w:rPr>
        <w:t>,</w:t>
      </w:r>
      <w:r w:rsidRPr="005D5F7F">
        <w:rPr>
          <w:rFonts w:ascii="IRMitra" w:hAnsi="IRMitra" w:cs="IRMitra"/>
          <w:sz w:val="24"/>
          <w:szCs w:val="24"/>
          <w:rtl/>
          <w:lang w:bidi="fa-IR"/>
        </w:rPr>
        <w:t xml:space="preserve"> ص426.</w:t>
      </w:r>
    </w:p>
  </w:footnote>
  <w:footnote w:id="25">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w:t>
      </w:r>
      <w:r w:rsidRPr="005D5F7F">
        <w:rPr>
          <w:rFonts w:ascii="IRMitra" w:hAnsi="IRMitra" w:cs="IRMitra"/>
          <w:color w:val="FF0000"/>
          <w:sz w:val="24"/>
          <w:szCs w:val="24"/>
          <w:rtl/>
          <w:lang w:bidi="fa-IR"/>
        </w:rPr>
        <w:t xml:space="preserve"> </w:t>
      </w:r>
      <w:r w:rsidRPr="005D5F7F">
        <w:rPr>
          <w:rFonts w:ascii="IRMitra" w:hAnsi="IRMitra" w:cs="IRMitra"/>
          <w:sz w:val="24"/>
          <w:szCs w:val="24"/>
          <w:rtl/>
          <w:lang w:bidi="fa-IR"/>
        </w:rPr>
        <w:t xml:space="preserve">فجري , محمدمهدي, «سیمای بیماری در اسلام», ماهنامه اطلاع رسانی، پژوهشی، آموزشی مبلغان </w:t>
      </w:r>
      <w:r w:rsidR="00797B3E">
        <w:rPr>
          <w:rFonts w:ascii="IRMitra" w:hAnsi="IRMitra" w:cs="IRMitra" w:hint="cs"/>
          <w:sz w:val="24"/>
          <w:szCs w:val="24"/>
          <w:rtl/>
          <w:lang w:bidi="fa-IR"/>
        </w:rPr>
        <w:t>,</w:t>
      </w:r>
      <w:r w:rsidRPr="005D5F7F">
        <w:rPr>
          <w:rFonts w:ascii="IRMitra" w:hAnsi="IRMitra" w:cs="IRMitra"/>
          <w:sz w:val="24"/>
          <w:szCs w:val="24"/>
          <w:rtl/>
          <w:lang w:bidi="fa-IR"/>
        </w:rPr>
        <w:t>شماره124و125.</w:t>
      </w:r>
    </w:p>
  </w:footnote>
  <w:footnote w:id="26">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w:t>
      </w:r>
      <w:r w:rsidRPr="005D5F7F">
        <w:rPr>
          <w:rStyle w:val="FootnoteReference"/>
          <w:rFonts w:ascii="IRMitra" w:hAnsi="IRMitra" w:cs="IRMitra"/>
          <w:sz w:val="24"/>
          <w:szCs w:val="24"/>
          <w:rtl/>
        </w:rPr>
        <w:t xml:space="preserve"> </w:t>
      </w:r>
      <w:r w:rsidRPr="005D5F7F">
        <w:rPr>
          <w:rFonts w:ascii="IRMitra" w:hAnsi="IRMitra" w:cs="IRMitra"/>
          <w:sz w:val="24"/>
          <w:szCs w:val="24"/>
          <w:rtl/>
          <w:lang w:bidi="fa-IR"/>
        </w:rPr>
        <w:t>همان.</w:t>
      </w:r>
    </w:p>
  </w:footnote>
  <w:footnote w:id="27">
    <w:p w:rsidR="00116FA1" w:rsidRPr="005D5F7F" w:rsidRDefault="00116FA1" w:rsidP="004627E3">
      <w:pPr>
        <w:bidi/>
        <w:spacing w:after="0" w:line="240" w:lineRule="auto"/>
        <w:rPr>
          <w:rFonts w:ascii="IRMitra" w:eastAsia="Times New Roman"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w:t>
      </w:r>
      <w:r w:rsidRPr="005D5F7F">
        <w:rPr>
          <w:rFonts w:ascii="IRMitra" w:hAnsi="IRMitra" w:cs="IRMitra"/>
          <w:sz w:val="24"/>
          <w:szCs w:val="24"/>
          <w:rtl/>
          <w:lang w:bidi="fa-IR"/>
        </w:rPr>
        <w:t>علی اسلام, مریم,</w:t>
      </w:r>
      <w:r w:rsidRPr="005D5F7F">
        <w:rPr>
          <w:rFonts w:ascii="IRMitra" w:hAnsi="IRMitra" w:cs="IRMitra"/>
          <w:sz w:val="24"/>
          <w:szCs w:val="24"/>
          <w:rtl/>
        </w:rPr>
        <w:t xml:space="preserve"> «</w:t>
      </w:r>
      <w:r w:rsidRPr="005D5F7F">
        <w:rPr>
          <w:rFonts w:ascii="IRMitra" w:hAnsi="IRMitra" w:cs="IRMitra"/>
          <w:sz w:val="24"/>
          <w:szCs w:val="24"/>
          <w:rtl/>
          <w:lang w:bidi="fa-IR"/>
        </w:rPr>
        <w:t>دعا درمانی برای مقابله با بیماری ها</w:t>
      </w:r>
      <w:r w:rsidRPr="005D5F7F">
        <w:rPr>
          <w:rFonts w:ascii="IRMitra" w:hAnsi="IRMitra" w:cs="IRMitra"/>
          <w:sz w:val="24"/>
          <w:szCs w:val="24"/>
          <w:rtl/>
        </w:rPr>
        <w:t>»</w:t>
      </w:r>
      <w:r w:rsidRPr="005D5F7F">
        <w:rPr>
          <w:rFonts w:ascii="IRMitra" w:hAnsi="IRMitra" w:cs="IRMitra"/>
          <w:sz w:val="24"/>
          <w:szCs w:val="24"/>
          <w:rtl/>
          <w:lang w:bidi="fa-IR"/>
        </w:rPr>
        <w:t>, ماهنامه ی دنیای سلامت,</w:t>
      </w:r>
      <w:r w:rsidRPr="005D5F7F">
        <w:rPr>
          <w:rFonts w:ascii="IRMitra" w:hAnsi="IRMitra" w:cs="IRMitra"/>
          <w:sz w:val="24"/>
          <w:szCs w:val="24"/>
          <w:lang w:bidi="fa-IR"/>
        </w:rPr>
        <w:t>zn.ir</w:t>
      </w:r>
      <w:r w:rsidRPr="005D5F7F">
        <w:rPr>
          <w:rFonts w:ascii="IRMitra" w:hAnsi="IRMitra" w:cs="IRMitra"/>
          <w:sz w:val="24"/>
          <w:szCs w:val="24"/>
          <w:rtl/>
          <w:lang w:bidi="fa-IR"/>
        </w:rPr>
        <w:t xml:space="preserve">- </w:t>
      </w:r>
      <w:r w:rsidRPr="005D5F7F">
        <w:rPr>
          <w:rFonts w:ascii="IRMitra" w:hAnsi="IRMitra" w:cs="IRMitra"/>
          <w:sz w:val="24"/>
          <w:szCs w:val="24"/>
          <w:lang w:bidi="fa-IR"/>
        </w:rPr>
        <w:t xml:space="preserve"> www.tebyan</w:t>
      </w:r>
    </w:p>
  </w:footnote>
  <w:footnote w:id="28">
    <w:p w:rsidR="00116FA1" w:rsidRPr="00311BAE" w:rsidRDefault="00116FA1" w:rsidP="00537B23">
      <w:pPr>
        <w:pStyle w:val="FootnoteText"/>
        <w:rPr>
          <w:rFonts w:ascii="IRMitra" w:hAnsi="IRMitra" w:cs="IRMitra"/>
          <w:sz w:val="24"/>
          <w:szCs w:val="24"/>
          <w:rtl/>
        </w:rPr>
      </w:pPr>
      <w:r w:rsidRPr="00311BAE">
        <w:rPr>
          <w:rFonts w:ascii="IRMitra" w:hAnsi="IRMitra" w:cs="IRMitra"/>
          <w:sz w:val="24"/>
          <w:szCs w:val="24"/>
          <w:lang w:bidi="fa-IR"/>
        </w:rPr>
        <w:footnoteRef/>
      </w:r>
      <w:r w:rsidRPr="00311BAE">
        <w:rPr>
          <w:rFonts w:ascii="IRMitra" w:hAnsi="IRMitra" w:cs="IRMitra"/>
          <w:sz w:val="24"/>
          <w:szCs w:val="24"/>
          <w:rtl/>
          <w:lang w:bidi="fa-IR"/>
        </w:rPr>
        <w:t xml:space="preserve">. مجلسى، محمد باقر بن محمد تقى، </w:t>
      </w:r>
      <w:r w:rsidRPr="00311BAE">
        <w:rPr>
          <w:rFonts w:ascii="IRMitra" w:hAnsi="IRMitra" w:cs="IRMitra"/>
          <w:i/>
          <w:iCs/>
          <w:sz w:val="24"/>
          <w:szCs w:val="24"/>
          <w:rtl/>
          <w:lang w:bidi="fa-IR"/>
        </w:rPr>
        <w:t>مرآة العقول في شرح أخبار آل الرسول</w:t>
      </w:r>
      <w:r w:rsidRPr="00311BAE">
        <w:rPr>
          <w:rFonts w:ascii="IRMitra" w:hAnsi="IRMitra" w:cs="IRMitra"/>
          <w:sz w:val="24"/>
          <w:szCs w:val="24"/>
          <w:rtl/>
          <w:lang w:bidi="fa-IR"/>
        </w:rPr>
        <w:t xml:space="preserve">،  تهران، دار الكتب الإسلامية </w:t>
      </w:r>
      <w:r w:rsidR="00797B3E" w:rsidRPr="00311BAE">
        <w:rPr>
          <w:rFonts w:ascii="IRMitra" w:hAnsi="IRMitra" w:cs="IRMitra" w:hint="cs"/>
          <w:sz w:val="24"/>
          <w:szCs w:val="24"/>
          <w:rtl/>
          <w:lang w:bidi="fa-IR"/>
        </w:rPr>
        <w:t>,</w:t>
      </w:r>
      <w:r w:rsidRPr="00311BAE">
        <w:rPr>
          <w:rFonts w:ascii="IRMitra" w:hAnsi="IRMitra" w:cs="IRMitra"/>
          <w:sz w:val="24"/>
          <w:szCs w:val="24"/>
          <w:rtl/>
          <w:lang w:bidi="fa-IR"/>
        </w:rPr>
        <w:t xml:space="preserve"> 1404 ق</w:t>
      </w:r>
      <w:r w:rsidR="00797B3E" w:rsidRPr="00311BAE">
        <w:rPr>
          <w:rFonts w:ascii="IRMitra" w:hAnsi="IRMitra" w:cs="IRMitra" w:hint="cs"/>
          <w:sz w:val="24"/>
          <w:szCs w:val="24"/>
          <w:rtl/>
          <w:lang w:bidi="fa-IR"/>
        </w:rPr>
        <w:t xml:space="preserve">؛ </w:t>
      </w:r>
      <w:r w:rsidRPr="00311BAE">
        <w:rPr>
          <w:rFonts w:ascii="IRMitra" w:hAnsi="IRMitra" w:cs="IRMitra"/>
          <w:sz w:val="24"/>
          <w:szCs w:val="24"/>
          <w:rtl/>
          <w:lang w:bidi="fa-IR"/>
        </w:rPr>
        <w:t>ج 12</w:t>
      </w:r>
      <w:r w:rsidR="00537B23">
        <w:rPr>
          <w:rFonts w:ascii="IRMitra" w:hAnsi="IRMitra" w:cs="IRMitra" w:hint="cs"/>
          <w:sz w:val="24"/>
          <w:szCs w:val="24"/>
          <w:rtl/>
          <w:lang w:bidi="fa-IR"/>
        </w:rPr>
        <w:t>,</w:t>
      </w:r>
      <w:r w:rsidRPr="00311BAE">
        <w:rPr>
          <w:rFonts w:ascii="IRMitra" w:hAnsi="IRMitra" w:cs="IRMitra"/>
          <w:sz w:val="24"/>
          <w:szCs w:val="24"/>
          <w:rtl/>
          <w:lang w:bidi="fa-IR"/>
        </w:rPr>
        <w:t>ص 429 – 435.</w:t>
      </w:r>
    </w:p>
  </w:footnote>
  <w:footnote w:id="29">
    <w:p w:rsidR="00116FA1" w:rsidRPr="005D5F7F" w:rsidRDefault="00116FA1" w:rsidP="004627E3">
      <w:pPr>
        <w:pStyle w:val="FootnoteText"/>
        <w:rPr>
          <w:rFonts w:ascii="IRMitra" w:hAnsi="IRMitra" w:cs="IRMitra"/>
          <w:sz w:val="24"/>
          <w:szCs w:val="24"/>
          <w:rtl/>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اسراء/56.</w:t>
      </w:r>
    </w:p>
  </w:footnote>
  <w:footnote w:id="30">
    <w:p w:rsidR="00116FA1" w:rsidRPr="005D5F7F" w:rsidRDefault="00116FA1" w:rsidP="004627E3">
      <w:pPr>
        <w:pStyle w:val="FootnoteText"/>
        <w:rPr>
          <w:rFonts w:ascii="IRMitra" w:hAnsi="IRMitra" w:cs="IRMitra"/>
          <w:sz w:val="24"/>
          <w:szCs w:val="24"/>
          <w:rtl/>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w:t>
      </w:r>
      <w:r w:rsidRPr="005D5F7F">
        <w:rPr>
          <w:rFonts w:ascii="IRMitra" w:hAnsi="IRMitra" w:cs="IRMitra"/>
          <w:sz w:val="24"/>
          <w:szCs w:val="24"/>
          <w:rtl/>
          <w:lang w:bidi="fa-IR"/>
        </w:rPr>
        <w:t>قرشى بنايى، على اكبر، پیشین,  ذیل "ضر".</w:t>
      </w:r>
    </w:p>
  </w:footnote>
  <w:footnote w:id="31">
    <w:p w:rsidR="00116FA1" w:rsidRPr="005D5F7F" w:rsidRDefault="00116FA1" w:rsidP="004627E3">
      <w:pPr>
        <w:pStyle w:val="FootnoteText"/>
        <w:rPr>
          <w:rFonts w:ascii="IRMitra" w:hAnsi="IRMitra" w:cs="IRMitra"/>
          <w:sz w:val="24"/>
          <w:szCs w:val="24"/>
          <w:rtl/>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همان, ص 177.</w:t>
      </w:r>
    </w:p>
  </w:footnote>
  <w:footnote w:id="32">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اسراء/ 56.</w:t>
      </w:r>
    </w:p>
  </w:footnote>
  <w:footnote w:id="33">
    <w:p w:rsidR="00116FA1" w:rsidRPr="00FF365B" w:rsidRDefault="00116FA1" w:rsidP="004627E3">
      <w:pPr>
        <w:bidi/>
        <w:spacing w:after="0" w:line="240" w:lineRule="auto"/>
        <w:jc w:val="both"/>
        <w:rPr>
          <w:rFonts w:ascii="IRMitra" w:hAnsi="IRMitra" w:cs="IRMitra"/>
          <w:sz w:val="24"/>
          <w:szCs w:val="24"/>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w:t>
      </w:r>
      <w:r w:rsidR="00FF365B" w:rsidRPr="00FF365B">
        <w:rPr>
          <w:rFonts w:ascii="IRMitra" w:hAnsi="IRMitra" w:cs="IRMitra"/>
          <w:sz w:val="24"/>
          <w:szCs w:val="24"/>
          <w:rtl/>
          <w:lang w:bidi="fa-IR"/>
        </w:rPr>
        <w:t>طبرسی, فضل بن محمد</w:t>
      </w:r>
      <w:r w:rsidRPr="00FF365B">
        <w:rPr>
          <w:rFonts w:ascii="IRMitra" w:hAnsi="IRMitra" w:cs="IRMitra"/>
          <w:sz w:val="24"/>
          <w:szCs w:val="24"/>
          <w:rtl/>
        </w:rPr>
        <w:t xml:space="preserve">, </w:t>
      </w:r>
      <w:r w:rsidR="00FF365B" w:rsidRPr="00FF365B">
        <w:rPr>
          <w:rFonts w:ascii="IRMitra" w:hAnsi="IRMitra" w:cs="IRMitra" w:hint="cs"/>
          <w:sz w:val="24"/>
          <w:szCs w:val="24"/>
          <w:rtl/>
        </w:rPr>
        <w:t>تفسیر</w:t>
      </w:r>
      <w:r w:rsidRPr="00FF365B">
        <w:rPr>
          <w:rFonts w:ascii="IRMitra" w:hAnsi="IRMitra" w:cs="IRMitra"/>
          <w:i/>
          <w:iCs/>
          <w:sz w:val="24"/>
          <w:szCs w:val="24"/>
          <w:rtl/>
        </w:rPr>
        <w:t>جوامع الجامع</w:t>
      </w:r>
      <w:r w:rsidRPr="00FF365B">
        <w:rPr>
          <w:rFonts w:ascii="IRMitra" w:hAnsi="IRMitra" w:cs="IRMitra"/>
          <w:sz w:val="24"/>
          <w:szCs w:val="24"/>
          <w:rtl/>
        </w:rPr>
        <w:t>،</w:t>
      </w:r>
      <w:r w:rsidR="00FF365B" w:rsidRPr="00FF365B">
        <w:rPr>
          <w:rFonts w:ascii="IRMitra" w:hAnsi="IRMitra" w:cs="IRMitra"/>
          <w:sz w:val="24"/>
          <w:szCs w:val="24"/>
          <w:rtl/>
        </w:rPr>
        <w:t xml:space="preserve"> مترجمان </w:t>
      </w:r>
      <w:r w:rsidR="00FF365B">
        <w:rPr>
          <w:rFonts w:ascii="IRMitra" w:hAnsi="IRMitra" w:cs="IRMitra" w:hint="cs"/>
          <w:sz w:val="24"/>
          <w:szCs w:val="24"/>
          <w:rtl/>
        </w:rPr>
        <w:t>,</w:t>
      </w:r>
      <w:r w:rsidR="00FF365B" w:rsidRPr="00FF365B">
        <w:rPr>
          <w:rFonts w:ascii="IRMitra" w:hAnsi="IRMitra" w:cs="IRMitra"/>
          <w:sz w:val="24"/>
          <w:szCs w:val="24"/>
          <w:rtl/>
          <w:lang w:bidi="fa-IR"/>
        </w:rPr>
        <w:t xml:space="preserve"> مشهد, بنیاد پژوهشهای اسلامی آستان قدس رضوی, دوم, 1377 ش</w:t>
      </w:r>
      <w:r w:rsidR="00FF365B">
        <w:rPr>
          <w:rFonts w:ascii="IRMitra" w:hAnsi="IRMitra" w:cs="IRMitra" w:hint="cs"/>
          <w:sz w:val="24"/>
          <w:szCs w:val="24"/>
          <w:rtl/>
          <w:lang w:bidi="fa-IR"/>
        </w:rPr>
        <w:t>؛</w:t>
      </w:r>
      <w:r w:rsidRPr="00FF365B">
        <w:rPr>
          <w:rFonts w:ascii="IRMitra" w:hAnsi="IRMitra" w:cs="IRMitra"/>
          <w:sz w:val="24"/>
          <w:szCs w:val="24"/>
          <w:rtl/>
        </w:rPr>
        <w:t xml:space="preserve"> ج‏2، ص164</w:t>
      </w:r>
      <w:r w:rsidR="00FF365B">
        <w:rPr>
          <w:rFonts w:ascii="IRMitra" w:hAnsi="IRMitra" w:cs="IRMitra" w:hint="cs"/>
          <w:sz w:val="24"/>
          <w:szCs w:val="24"/>
          <w:rtl/>
        </w:rPr>
        <w:t>.</w:t>
      </w:r>
    </w:p>
  </w:footnote>
  <w:footnote w:id="34">
    <w:p w:rsidR="00116FA1" w:rsidRPr="005D5F7F" w:rsidRDefault="00116FA1" w:rsidP="004627E3">
      <w:pPr>
        <w:bidi/>
        <w:spacing w:after="0" w:line="240" w:lineRule="auto"/>
        <w:jc w:val="both"/>
        <w:rPr>
          <w:rFonts w:ascii="IRMitra" w:hAnsi="IRMitra" w:cs="IRMitra"/>
          <w:sz w:val="24"/>
          <w:szCs w:val="24"/>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w:t>
      </w:r>
      <w:r w:rsidR="00311BAE">
        <w:rPr>
          <w:rFonts w:ascii="IRMitra" w:hAnsi="IRMitra" w:cs="IRMitra" w:hint="cs"/>
          <w:sz w:val="24"/>
          <w:szCs w:val="24"/>
          <w:rtl/>
          <w:lang w:bidi="fa-IR"/>
        </w:rPr>
        <w:t>طباطبایی, سید محمد حسین</w:t>
      </w:r>
      <w:r w:rsidRPr="005D5F7F">
        <w:rPr>
          <w:rFonts w:ascii="IRMitra" w:hAnsi="IRMitra" w:cs="IRMitra"/>
          <w:sz w:val="24"/>
          <w:szCs w:val="24"/>
          <w:rtl/>
          <w:lang w:bidi="fa-IR"/>
        </w:rPr>
        <w:t>, پیشین</w:t>
      </w:r>
      <w:r w:rsidR="00AC63B5">
        <w:rPr>
          <w:rFonts w:ascii="IRMitra" w:hAnsi="IRMitra" w:cs="IRMitra"/>
          <w:sz w:val="24"/>
          <w:szCs w:val="24"/>
          <w:rtl/>
        </w:rPr>
        <w:t>، ج‏7، ص 45</w:t>
      </w:r>
      <w:r w:rsidR="00AC63B5">
        <w:rPr>
          <w:rFonts w:ascii="IRMitra" w:hAnsi="IRMitra" w:cs="IRMitra" w:hint="cs"/>
          <w:sz w:val="24"/>
          <w:szCs w:val="24"/>
          <w:rtl/>
        </w:rPr>
        <w:t>.</w:t>
      </w:r>
    </w:p>
  </w:footnote>
  <w:footnote w:id="35">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یونس/20.</w:t>
      </w:r>
    </w:p>
  </w:footnote>
  <w:footnote w:id="36">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.."ذهب",</w:t>
      </w:r>
      <w:r w:rsidRPr="005D5F7F">
        <w:rPr>
          <w:rFonts w:ascii="IRMitra" w:hAnsi="IRMitra" w:cs="IRMitra"/>
          <w:color w:val="000000"/>
          <w:sz w:val="24"/>
          <w:szCs w:val="24"/>
          <w:rtl/>
          <w:lang w:bidi="fa-IR"/>
        </w:rPr>
        <w:t xml:space="preserve"> فعل بردن و رفتن در اجسام و در معانى هر دو بكار مى‏رود.(</w:t>
      </w:r>
      <w:r w:rsidRPr="005D5F7F">
        <w:rPr>
          <w:rFonts w:ascii="IRMitra" w:hAnsi="IRMitra" w:cs="IRMitra"/>
          <w:sz w:val="24"/>
          <w:szCs w:val="24"/>
          <w:rtl/>
          <w:lang w:bidi="fa-IR"/>
        </w:rPr>
        <w:t xml:space="preserve"> راغب اصفهانى، حسين بن محمد، </w:t>
      </w:r>
      <w:r w:rsidR="009D4F58">
        <w:rPr>
          <w:rFonts w:ascii="IRMitra" w:hAnsi="IRMitra" w:cs="IRMitra" w:hint="cs"/>
          <w:i/>
          <w:iCs/>
          <w:sz w:val="24"/>
          <w:szCs w:val="24"/>
          <w:rtl/>
          <w:lang w:bidi="fa-IR"/>
        </w:rPr>
        <w:t xml:space="preserve">پیشین, </w:t>
      </w:r>
      <w:r w:rsidR="009D4F58">
        <w:rPr>
          <w:rFonts w:ascii="IRMitra" w:hAnsi="IRMitra" w:cs="IRMitra" w:hint="cs"/>
          <w:sz w:val="24"/>
          <w:szCs w:val="24"/>
          <w:rtl/>
          <w:lang w:bidi="fa-IR"/>
        </w:rPr>
        <w:t>ذیل "ذ</w:t>
      </w:r>
      <w:r w:rsidR="00C03711">
        <w:rPr>
          <w:rFonts w:ascii="IRMitra" w:hAnsi="IRMitra" w:cs="IRMitra" w:hint="cs"/>
          <w:sz w:val="24"/>
          <w:szCs w:val="24"/>
          <w:rtl/>
          <w:lang w:bidi="fa-IR"/>
        </w:rPr>
        <w:t>هب"</w:t>
      </w:r>
      <w:r w:rsidRPr="005D5F7F">
        <w:rPr>
          <w:rFonts w:ascii="IRMitra" w:hAnsi="IRMitra" w:cs="IRMitra"/>
          <w:sz w:val="24"/>
          <w:szCs w:val="24"/>
          <w:rtl/>
          <w:lang w:bidi="fa-IR"/>
        </w:rPr>
        <w:t>).</w:t>
      </w:r>
    </w:p>
  </w:footnote>
  <w:footnote w:id="37">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lang w:bidi="fa-IR"/>
        </w:rPr>
        <w:t>. فاطر/34.</w:t>
      </w:r>
    </w:p>
  </w:footnote>
  <w:footnote w:id="38">
    <w:p w:rsidR="00116FA1" w:rsidRPr="005D5F7F" w:rsidRDefault="00116FA1" w:rsidP="004627E3">
      <w:pPr>
        <w:bidi/>
        <w:spacing w:after="0" w:line="240" w:lineRule="auto"/>
        <w:jc w:val="both"/>
        <w:rPr>
          <w:rFonts w:ascii="IRMitra" w:hAnsi="IRMitra" w:cs="IRMitra"/>
          <w:sz w:val="24"/>
          <w:szCs w:val="24"/>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w:t>
      </w:r>
      <w:r w:rsidR="00FC2026" w:rsidRPr="00FC2026">
        <w:rPr>
          <w:rFonts w:ascii="IRMitra" w:hAnsi="IRMitra" w:cs="IRMitra"/>
          <w:sz w:val="24"/>
          <w:szCs w:val="24"/>
          <w:rtl/>
          <w:lang w:bidi="fa-IR"/>
        </w:rPr>
        <w:t xml:space="preserve">مکارم شیرازی, ناصر, </w:t>
      </w:r>
      <w:r w:rsidR="00FC2026" w:rsidRPr="00FC2026">
        <w:rPr>
          <w:rFonts w:ascii="IRMitra" w:hAnsi="IRMitra" w:cs="IRMitra"/>
          <w:i/>
          <w:iCs/>
          <w:sz w:val="24"/>
          <w:szCs w:val="24"/>
          <w:rtl/>
          <w:lang w:bidi="fa-IR"/>
        </w:rPr>
        <w:t>تفسیر نمونه</w:t>
      </w:r>
      <w:r w:rsidR="00FC2026" w:rsidRPr="00FC2026">
        <w:rPr>
          <w:rFonts w:ascii="IRMitra" w:hAnsi="IRMitra" w:cs="IRMitra"/>
          <w:sz w:val="24"/>
          <w:szCs w:val="24"/>
          <w:rtl/>
          <w:lang w:bidi="fa-IR"/>
        </w:rPr>
        <w:t>, تهران, اول, دارالکتب الاسلامیه, 1374 ش</w:t>
      </w:r>
      <w:r w:rsidRPr="005D5F7F">
        <w:rPr>
          <w:rFonts w:ascii="IRMitra" w:hAnsi="IRMitra" w:cs="IRMitra"/>
          <w:sz w:val="24"/>
          <w:szCs w:val="24"/>
          <w:rtl/>
        </w:rPr>
        <w:t xml:space="preserve"> </w:t>
      </w:r>
      <w:r w:rsidR="00FC2026">
        <w:rPr>
          <w:rFonts w:ascii="IRMitra" w:hAnsi="IRMitra" w:cs="IRMitra" w:hint="cs"/>
          <w:sz w:val="24"/>
          <w:szCs w:val="24"/>
          <w:rtl/>
        </w:rPr>
        <w:t>؛</w:t>
      </w:r>
      <w:r w:rsidRPr="005D5F7F">
        <w:rPr>
          <w:rFonts w:ascii="IRMitra" w:hAnsi="IRMitra" w:cs="IRMitra"/>
          <w:sz w:val="24"/>
          <w:szCs w:val="24"/>
          <w:rtl/>
        </w:rPr>
        <w:t>ج‏18، ص 270</w:t>
      </w:r>
      <w:r w:rsidR="00FC2026">
        <w:rPr>
          <w:rFonts w:ascii="IRMitra" w:hAnsi="IRMitra" w:cs="IRMitra" w:hint="cs"/>
          <w:sz w:val="24"/>
          <w:szCs w:val="24"/>
          <w:rtl/>
        </w:rPr>
        <w:t>.</w:t>
      </w:r>
    </w:p>
  </w:footnote>
  <w:footnote w:id="39">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همان.</w:t>
      </w:r>
    </w:p>
  </w:footnote>
  <w:footnote w:id="40">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نگارنده گونه ی جدیدی را در این مقاله آورده است: احادیثی که چگونگی و آموزش دعا را بیان می کنند اعم از زمان و مکان و... گونه ی "تعلیمی" نامگذاری شده اند.</w:t>
      </w:r>
    </w:p>
  </w:footnote>
  <w:footnote w:id="41">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w:t>
      </w:r>
      <w:r w:rsidRPr="005D5F7F">
        <w:rPr>
          <w:rFonts w:ascii="IRMitra" w:hAnsi="IRMitra" w:cs="IRMitra"/>
          <w:sz w:val="24"/>
          <w:szCs w:val="24"/>
          <w:rtl/>
          <w:lang w:bidi="fa-IR"/>
        </w:rPr>
        <w:t>ب</w:t>
      </w:r>
      <w:r w:rsidR="00D678E4">
        <w:rPr>
          <w:rFonts w:ascii="IRMitra" w:hAnsi="IRMitra" w:cs="IRMitra" w:hint="cs"/>
          <w:sz w:val="24"/>
          <w:szCs w:val="24"/>
          <w:rtl/>
          <w:lang w:bidi="fa-IR"/>
        </w:rPr>
        <w:t xml:space="preserve">ه </w:t>
      </w:r>
      <w:r w:rsidRPr="005D5F7F">
        <w:rPr>
          <w:rFonts w:ascii="IRMitra" w:hAnsi="IRMitra" w:cs="IRMitra"/>
          <w:sz w:val="24"/>
          <w:szCs w:val="24"/>
          <w:rtl/>
          <w:lang w:bidi="fa-IR"/>
        </w:rPr>
        <w:t>معنى در مانده و ناچار است.( قرشی, سید علی اکبر, پیشین,</w:t>
      </w:r>
      <w:r w:rsidR="001E78A1">
        <w:rPr>
          <w:rFonts w:ascii="IRMitra" w:hAnsi="IRMitra" w:cs="IRMitra" w:hint="cs"/>
          <w:sz w:val="24"/>
          <w:szCs w:val="24"/>
          <w:rtl/>
          <w:lang w:bidi="fa-IR"/>
        </w:rPr>
        <w:t>ذیل" مضطر".</w:t>
      </w:r>
      <w:r w:rsidRPr="005D5F7F">
        <w:rPr>
          <w:rFonts w:ascii="IRMitra" w:hAnsi="IRMitra" w:cs="IRMitra"/>
          <w:sz w:val="24"/>
          <w:szCs w:val="24"/>
          <w:rtl/>
          <w:lang w:bidi="fa-IR"/>
        </w:rPr>
        <w:t>)</w:t>
      </w:r>
    </w:p>
  </w:footnote>
  <w:footnote w:id="42">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نمل/ 62.</w:t>
      </w:r>
    </w:p>
  </w:footnote>
  <w:footnote w:id="43">
    <w:p w:rsidR="00116FA1" w:rsidRPr="005D5F7F" w:rsidRDefault="00116FA1" w:rsidP="004627E3">
      <w:pPr>
        <w:bidi/>
        <w:spacing w:after="0" w:line="240" w:lineRule="auto"/>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w:t>
      </w:r>
      <w:r w:rsidR="00BE0A27">
        <w:rPr>
          <w:rFonts w:ascii="IRMitra" w:hAnsi="IRMitra" w:cs="IRMitra" w:hint="cs"/>
          <w:sz w:val="24"/>
          <w:szCs w:val="24"/>
          <w:rtl/>
          <w:lang w:bidi="fa-IR"/>
        </w:rPr>
        <w:t xml:space="preserve">طبرسی, فضل بن حسن, </w:t>
      </w:r>
      <w:r w:rsidRPr="005D5F7F">
        <w:rPr>
          <w:rFonts w:ascii="IRMitra" w:hAnsi="IRMitra" w:cs="IRMitra"/>
          <w:sz w:val="24"/>
          <w:szCs w:val="24"/>
          <w:rtl/>
          <w:lang w:bidi="fa-IR"/>
        </w:rPr>
        <w:t xml:space="preserve"> </w:t>
      </w:r>
      <w:r w:rsidRPr="005D5F7F">
        <w:rPr>
          <w:rFonts w:ascii="IRMitra" w:hAnsi="IRMitra" w:cs="IRMitra"/>
          <w:i/>
          <w:iCs/>
          <w:sz w:val="24"/>
          <w:szCs w:val="24"/>
          <w:rtl/>
          <w:lang w:bidi="fa-IR"/>
        </w:rPr>
        <w:t>مجمع البیان فی تفسیر القرآن</w:t>
      </w:r>
      <w:r w:rsidRPr="005D5F7F">
        <w:rPr>
          <w:rFonts w:ascii="IRMitra" w:hAnsi="IRMitra" w:cs="IRMitra"/>
          <w:sz w:val="24"/>
          <w:szCs w:val="24"/>
          <w:rtl/>
          <w:lang w:bidi="fa-IR"/>
        </w:rPr>
        <w:t xml:space="preserve">, </w:t>
      </w:r>
      <w:r w:rsidR="00BE0A27">
        <w:rPr>
          <w:rFonts w:ascii="IRMitra" w:hAnsi="IRMitra" w:cs="IRMitra" w:hint="cs"/>
          <w:sz w:val="24"/>
          <w:szCs w:val="24"/>
          <w:rtl/>
          <w:lang w:bidi="fa-IR"/>
        </w:rPr>
        <w:t xml:space="preserve">پیشین؛ </w:t>
      </w:r>
      <w:r w:rsidRPr="005D5F7F">
        <w:rPr>
          <w:rFonts w:ascii="IRMitra" w:hAnsi="IRMitra" w:cs="IRMitra"/>
          <w:sz w:val="24"/>
          <w:szCs w:val="24"/>
          <w:rtl/>
          <w:lang w:bidi="fa-IR"/>
        </w:rPr>
        <w:t xml:space="preserve">ج‏18 </w:t>
      </w:r>
      <w:r w:rsidR="00BE0A27">
        <w:rPr>
          <w:rFonts w:ascii="IRMitra" w:hAnsi="IRMitra" w:cs="IRMitra" w:hint="cs"/>
          <w:sz w:val="24"/>
          <w:szCs w:val="24"/>
          <w:rtl/>
          <w:lang w:bidi="fa-IR"/>
        </w:rPr>
        <w:t>,</w:t>
      </w:r>
      <w:r w:rsidRPr="005D5F7F">
        <w:rPr>
          <w:rFonts w:ascii="IRMitra" w:hAnsi="IRMitra" w:cs="IRMitra"/>
          <w:sz w:val="24"/>
          <w:szCs w:val="24"/>
          <w:rtl/>
          <w:lang w:bidi="fa-IR"/>
        </w:rPr>
        <w:t>ص 132.</w:t>
      </w:r>
    </w:p>
  </w:footnote>
  <w:footnote w:id="44">
    <w:p w:rsidR="00116FA1" w:rsidRPr="008F6A94" w:rsidRDefault="00116FA1" w:rsidP="004627E3">
      <w:pPr>
        <w:pStyle w:val="NormalWeb"/>
        <w:bidi/>
        <w:spacing w:before="0" w:beforeAutospacing="0" w:after="0" w:afterAutospacing="0"/>
        <w:rPr>
          <w:rFonts w:ascii="IRMitra" w:hAnsi="IRMitra" w:cs="IRMitra"/>
          <w:lang w:bidi="fa-IR"/>
        </w:rPr>
      </w:pPr>
      <w:r w:rsidRPr="008F6A94">
        <w:rPr>
          <w:rStyle w:val="FootnoteReference"/>
          <w:rFonts w:ascii="IRMitra" w:hAnsi="IRMitra" w:cs="IRMitra"/>
        </w:rPr>
        <w:footnoteRef/>
      </w:r>
      <w:r w:rsidRPr="008F6A94">
        <w:rPr>
          <w:rFonts w:ascii="IRMitra" w:hAnsi="IRMitra" w:cs="IRMitra"/>
          <w:rtl/>
        </w:rPr>
        <w:t xml:space="preserve"> .</w:t>
      </w:r>
      <w:r w:rsidRPr="008F6A94">
        <w:rPr>
          <w:rFonts w:ascii="IRMitra" w:hAnsi="IRMitra" w:cs="IRMitra"/>
          <w:rtl/>
          <w:lang w:bidi="fa-IR"/>
        </w:rPr>
        <w:t xml:space="preserve"> </w:t>
      </w:r>
      <w:r w:rsidR="004030C7" w:rsidRPr="008F6A94">
        <w:rPr>
          <w:rFonts w:ascii="IRMitra" w:hAnsi="IRMitra" w:cs="IRMitra" w:hint="cs"/>
          <w:rtl/>
          <w:lang w:bidi="fa-IR"/>
        </w:rPr>
        <w:t>طباطبایی, سید محمد حسین</w:t>
      </w:r>
      <w:r w:rsidR="004030C7" w:rsidRPr="008F6A94">
        <w:rPr>
          <w:rFonts w:ascii="IRMitra" w:hAnsi="IRMitra" w:cs="IRMitra"/>
          <w:rtl/>
          <w:lang w:bidi="fa-IR"/>
        </w:rPr>
        <w:t xml:space="preserve">، پیشین, ج‏15 </w:t>
      </w:r>
      <w:r w:rsidR="004030C7" w:rsidRPr="008F6A94">
        <w:rPr>
          <w:rFonts w:ascii="IRMitra" w:hAnsi="IRMitra" w:cs="IRMitra" w:hint="cs"/>
          <w:rtl/>
          <w:lang w:bidi="fa-IR"/>
        </w:rPr>
        <w:t>,</w:t>
      </w:r>
      <w:r w:rsidR="004030C7" w:rsidRPr="008F6A94">
        <w:rPr>
          <w:rFonts w:ascii="IRMitra" w:hAnsi="IRMitra" w:cs="IRMitra"/>
          <w:rtl/>
          <w:lang w:bidi="fa-IR"/>
        </w:rPr>
        <w:t>ص 549.</w:t>
      </w:r>
    </w:p>
  </w:footnote>
  <w:footnote w:id="45">
    <w:p w:rsidR="00116FA1" w:rsidRPr="008F6A94" w:rsidRDefault="00116FA1" w:rsidP="004627E3">
      <w:pPr>
        <w:pStyle w:val="FootnoteText"/>
        <w:jc w:val="left"/>
        <w:rPr>
          <w:rFonts w:ascii="IRMitra" w:hAnsi="IRMitra" w:cs="IRMitra"/>
          <w:sz w:val="24"/>
          <w:szCs w:val="24"/>
          <w:lang w:bidi="fa-IR"/>
        </w:rPr>
      </w:pPr>
      <w:r w:rsidRPr="008F6A94">
        <w:rPr>
          <w:rStyle w:val="FootnoteReference"/>
          <w:rFonts w:ascii="IRMitra" w:hAnsi="IRMitra" w:cs="IRMitra"/>
          <w:sz w:val="24"/>
          <w:szCs w:val="24"/>
        </w:rPr>
        <w:footnoteRef/>
      </w:r>
      <w:r w:rsidRPr="008F6A94">
        <w:rPr>
          <w:rFonts w:ascii="IRMitra" w:hAnsi="IRMitra" w:cs="IRMitra"/>
          <w:sz w:val="24"/>
          <w:szCs w:val="24"/>
          <w:rtl/>
        </w:rPr>
        <w:t xml:space="preserve"> </w:t>
      </w:r>
      <w:r w:rsidRPr="008F6A94">
        <w:rPr>
          <w:rFonts w:ascii="IRMitra" w:hAnsi="IRMitra" w:cs="IRMitra"/>
          <w:sz w:val="24"/>
          <w:szCs w:val="24"/>
          <w:rtl/>
          <w:lang w:bidi="fa-IR"/>
        </w:rPr>
        <w:t>. شعراء/80.</w:t>
      </w:r>
    </w:p>
  </w:footnote>
  <w:footnote w:id="46">
    <w:p w:rsidR="00116FA1" w:rsidRPr="008F6A94" w:rsidRDefault="00116FA1" w:rsidP="004627E3">
      <w:pPr>
        <w:pStyle w:val="FootnoteText"/>
        <w:rPr>
          <w:rFonts w:ascii="IRMitra" w:hAnsi="IRMitra" w:cs="IRMitra"/>
          <w:sz w:val="24"/>
          <w:szCs w:val="24"/>
          <w:lang w:bidi="fa-IR"/>
        </w:rPr>
      </w:pPr>
      <w:r w:rsidRPr="008F6A94">
        <w:rPr>
          <w:rStyle w:val="FootnoteReference"/>
          <w:rFonts w:ascii="IRMitra" w:hAnsi="IRMitra" w:cs="IRMitra"/>
          <w:sz w:val="24"/>
          <w:szCs w:val="24"/>
        </w:rPr>
        <w:footnoteRef/>
      </w:r>
      <w:r w:rsidRPr="008F6A94">
        <w:rPr>
          <w:rFonts w:ascii="IRMitra" w:hAnsi="IRMitra" w:cs="IRMitra"/>
          <w:sz w:val="24"/>
          <w:szCs w:val="24"/>
          <w:rtl/>
        </w:rPr>
        <w:t xml:space="preserve"> </w:t>
      </w:r>
      <w:r w:rsidRPr="008F6A94">
        <w:rPr>
          <w:rFonts w:ascii="IRMitra" w:hAnsi="IRMitra" w:cs="IRMitra"/>
          <w:sz w:val="24"/>
          <w:szCs w:val="24"/>
          <w:rtl/>
          <w:lang w:bidi="fa-IR"/>
        </w:rPr>
        <w:t xml:space="preserve">. </w:t>
      </w:r>
      <w:r w:rsidR="006B3DC7" w:rsidRPr="008F6A94">
        <w:rPr>
          <w:rFonts w:ascii="IRMitra" w:hAnsi="IRMitra" w:cs="IRMitra" w:hint="cs"/>
          <w:sz w:val="24"/>
          <w:szCs w:val="24"/>
          <w:rtl/>
          <w:lang w:bidi="fa-IR"/>
        </w:rPr>
        <w:t>طباطبایی, سید محمد حسین</w:t>
      </w:r>
      <w:r w:rsidR="006B3DC7" w:rsidRPr="008F6A94">
        <w:rPr>
          <w:rFonts w:ascii="IRMitra" w:hAnsi="IRMitra" w:cs="IRMitra"/>
          <w:sz w:val="24"/>
          <w:szCs w:val="24"/>
          <w:rtl/>
          <w:lang w:bidi="fa-IR"/>
        </w:rPr>
        <w:t xml:space="preserve">، پیشین </w:t>
      </w:r>
      <w:r w:rsidRPr="008F6A94">
        <w:rPr>
          <w:rFonts w:ascii="IRMitra" w:hAnsi="IRMitra" w:cs="IRMitra"/>
          <w:sz w:val="24"/>
          <w:szCs w:val="24"/>
          <w:rtl/>
          <w:lang w:bidi="fa-IR"/>
        </w:rPr>
        <w:t>ج‏14, ص154.</w:t>
      </w:r>
    </w:p>
  </w:footnote>
  <w:footnote w:id="47">
    <w:p w:rsidR="00116FA1" w:rsidRPr="008F6A94" w:rsidRDefault="00116FA1" w:rsidP="004627E3">
      <w:pPr>
        <w:pStyle w:val="NormalWeb"/>
        <w:bidi/>
        <w:spacing w:before="0" w:beforeAutospacing="0" w:after="0" w:afterAutospacing="0"/>
        <w:rPr>
          <w:rFonts w:ascii="IRMitra" w:hAnsi="IRMitra" w:cs="IRMitra"/>
          <w:lang w:bidi="fa-IR"/>
        </w:rPr>
      </w:pPr>
      <w:r w:rsidRPr="008F6A94">
        <w:rPr>
          <w:rStyle w:val="FootnoteReference"/>
          <w:rFonts w:ascii="IRMitra" w:hAnsi="IRMitra" w:cs="IRMitra"/>
        </w:rPr>
        <w:footnoteRef/>
      </w:r>
      <w:r w:rsidRPr="008F6A94">
        <w:rPr>
          <w:rFonts w:ascii="IRMitra" w:hAnsi="IRMitra" w:cs="IRMitra"/>
          <w:rtl/>
        </w:rPr>
        <w:t xml:space="preserve"> .</w:t>
      </w:r>
      <w:r w:rsidRPr="008F6A94">
        <w:rPr>
          <w:rFonts w:ascii="IRMitra" w:hAnsi="IRMitra" w:cs="IRMitra"/>
          <w:rtl/>
          <w:lang w:bidi="fa-IR"/>
        </w:rPr>
        <w:t xml:space="preserve"> "شفاء" از ریشه ی "شفی", به كسر (ش) بمعنى صحّت و سلامت است.( قرشی, سید علی اکبر، </w:t>
      </w:r>
      <w:r w:rsidR="00E05117" w:rsidRPr="008F6A94">
        <w:rPr>
          <w:rFonts w:ascii="IRMitra" w:hAnsi="IRMitra" w:cs="IRMitra" w:hint="cs"/>
          <w:rtl/>
          <w:lang w:bidi="fa-IR"/>
        </w:rPr>
        <w:t>پیشین, ذیل "شفاء").</w:t>
      </w:r>
    </w:p>
  </w:footnote>
  <w:footnote w:id="48">
    <w:p w:rsidR="00116FA1" w:rsidRPr="008F6A94" w:rsidRDefault="00116FA1" w:rsidP="004627E3">
      <w:pPr>
        <w:bidi/>
        <w:spacing w:after="0" w:line="240" w:lineRule="auto"/>
        <w:rPr>
          <w:rFonts w:ascii="IRMitra" w:hAnsi="IRMitra" w:cs="IRMitra"/>
          <w:sz w:val="24"/>
          <w:szCs w:val="24"/>
          <w:lang w:bidi="fa-IR"/>
        </w:rPr>
      </w:pPr>
      <w:r w:rsidRPr="008F6A94">
        <w:rPr>
          <w:rStyle w:val="FootnoteReference"/>
          <w:rFonts w:ascii="IRMitra" w:hAnsi="IRMitra" w:cs="IRMitra"/>
          <w:sz w:val="24"/>
          <w:szCs w:val="24"/>
        </w:rPr>
        <w:footnoteRef/>
      </w:r>
      <w:r w:rsidRPr="008F6A94">
        <w:rPr>
          <w:rFonts w:ascii="IRMitra" w:hAnsi="IRMitra" w:cs="IRMitra"/>
          <w:sz w:val="24"/>
          <w:szCs w:val="24"/>
          <w:rtl/>
        </w:rPr>
        <w:t xml:space="preserve"> </w:t>
      </w:r>
      <w:r w:rsidRPr="008F6A94">
        <w:rPr>
          <w:rFonts w:ascii="IRMitra" w:hAnsi="IRMitra" w:cs="IRMitra"/>
          <w:sz w:val="24"/>
          <w:szCs w:val="24"/>
          <w:rtl/>
          <w:lang w:bidi="fa-IR"/>
        </w:rPr>
        <w:t xml:space="preserve">. </w:t>
      </w:r>
      <w:r w:rsidR="00AF5BE2" w:rsidRPr="008F6A94">
        <w:rPr>
          <w:rFonts w:ascii="IRMitra" w:hAnsi="IRMitra" w:cs="IRMitra" w:hint="cs"/>
          <w:sz w:val="24"/>
          <w:szCs w:val="24"/>
          <w:rtl/>
          <w:lang w:bidi="fa-IR"/>
        </w:rPr>
        <w:t>طبرسی, فضل بن حسن</w:t>
      </w:r>
      <w:r w:rsidRPr="008F6A94">
        <w:rPr>
          <w:rFonts w:ascii="IRMitra" w:hAnsi="IRMitra" w:cs="IRMitra"/>
          <w:sz w:val="24"/>
          <w:szCs w:val="24"/>
          <w:rtl/>
          <w:lang w:bidi="fa-IR"/>
        </w:rPr>
        <w:t xml:space="preserve">, </w:t>
      </w:r>
      <w:r w:rsidRPr="008F6A94">
        <w:rPr>
          <w:rFonts w:ascii="IRMitra" w:hAnsi="IRMitra" w:cs="IRMitra"/>
          <w:i/>
          <w:iCs/>
          <w:sz w:val="24"/>
          <w:szCs w:val="24"/>
          <w:rtl/>
          <w:lang w:bidi="fa-IR"/>
        </w:rPr>
        <w:t>ترجمه مجمع البيان في تفسير القرآن</w:t>
      </w:r>
      <w:r w:rsidRPr="008F6A94">
        <w:rPr>
          <w:rFonts w:ascii="IRMitra" w:hAnsi="IRMitra" w:cs="IRMitra"/>
          <w:sz w:val="24"/>
          <w:szCs w:val="24"/>
          <w:rtl/>
          <w:lang w:bidi="fa-IR"/>
        </w:rPr>
        <w:t>، ج‏,11ص 315</w:t>
      </w:r>
      <w:r w:rsidR="00AF5BE2" w:rsidRPr="008F6A94">
        <w:rPr>
          <w:rFonts w:ascii="IRMitra" w:hAnsi="IRMitra" w:cs="IRMitra" w:hint="cs"/>
          <w:sz w:val="24"/>
          <w:szCs w:val="24"/>
          <w:rtl/>
          <w:lang w:bidi="fa-IR"/>
        </w:rPr>
        <w:t>.</w:t>
      </w:r>
    </w:p>
  </w:footnote>
  <w:footnote w:id="49">
    <w:p w:rsidR="00116FA1" w:rsidRPr="008F6A94" w:rsidRDefault="00116FA1" w:rsidP="004627E3">
      <w:pPr>
        <w:pStyle w:val="FootnoteText"/>
        <w:rPr>
          <w:rFonts w:ascii="IRMitra" w:hAnsi="IRMitra" w:cs="IRMitra"/>
          <w:sz w:val="24"/>
          <w:szCs w:val="24"/>
          <w:lang w:bidi="fa-IR"/>
        </w:rPr>
      </w:pPr>
      <w:r w:rsidRPr="008F6A94">
        <w:rPr>
          <w:rStyle w:val="FootnoteReference"/>
          <w:rFonts w:ascii="IRMitra" w:hAnsi="IRMitra" w:cs="IRMitra"/>
          <w:sz w:val="24"/>
          <w:szCs w:val="24"/>
        </w:rPr>
        <w:footnoteRef/>
      </w:r>
      <w:r w:rsidRPr="008F6A94">
        <w:rPr>
          <w:rFonts w:ascii="IRMitra" w:hAnsi="IRMitra" w:cs="IRMitra"/>
          <w:sz w:val="24"/>
          <w:szCs w:val="24"/>
          <w:rtl/>
          <w:lang w:bidi="fa-IR"/>
        </w:rPr>
        <w:t>. همان, ج‏4، ص 412</w:t>
      </w:r>
      <w:r w:rsidR="00AF5BE2" w:rsidRPr="008F6A94">
        <w:rPr>
          <w:rFonts w:ascii="IRMitra" w:hAnsi="IRMitra" w:cs="IRMitra" w:hint="cs"/>
          <w:sz w:val="24"/>
          <w:szCs w:val="24"/>
          <w:rtl/>
          <w:lang w:bidi="fa-IR"/>
        </w:rPr>
        <w:t>.</w:t>
      </w:r>
    </w:p>
  </w:footnote>
  <w:footnote w:id="50">
    <w:p w:rsidR="00116FA1" w:rsidRPr="005D5F7F" w:rsidRDefault="00116FA1" w:rsidP="004627E3">
      <w:pPr>
        <w:bidi/>
        <w:spacing w:after="0" w:line="240" w:lineRule="auto"/>
        <w:rPr>
          <w:rFonts w:ascii="IRMitra" w:hAnsi="IRMitra" w:cs="IRMitra"/>
          <w:sz w:val="24"/>
          <w:szCs w:val="24"/>
          <w:lang w:bidi="fa-IR"/>
        </w:rPr>
      </w:pPr>
      <w:r w:rsidRPr="008F6A94">
        <w:rPr>
          <w:rStyle w:val="FootnoteReference"/>
          <w:rFonts w:ascii="IRMitra" w:hAnsi="IRMitra" w:cs="IRMitra"/>
          <w:sz w:val="24"/>
          <w:szCs w:val="24"/>
        </w:rPr>
        <w:footnoteRef/>
      </w:r>
      <w:r w:rsidRPr="008F6A94">
        <w:rPr>
          <w:rFonts w:ascii="IRMitra" w:hAnsi="IRMitra" w:cs="IRMitra"/>
          <w:sz w:val="24"/>
          <w:szCs w:val="24"/>
          <w:rtl/>
        </w:rPr>
        <w:t xml:space="preserve"> </w:t>
      </w:r>
      <w:r w:rsidRPr="008F6A94">
        <w:rPr>
          <w:rFonts w:ascii="IRMitra" w:hAnsi="IRMitra" w:cs="IRMitra"/>
          <w:sz w:val="24"/>
          <w:szCs w:val="24"/>
          <w:rtl/>
          <w:lang w:bidi="fa-IR"/>
        </w:rPr>
        <w:t xml:space="preserve">. </w:t>
      </w:r>
      <w:r w:rsidR="008F6A94" w:rsidRPr="008F6A94">
        <w:rPr>
          <w:rFonts w:ascii="IRMitra" w:hAnsi="IRMitra" w:cs="IRMitra" w:hint="cs"/>
          <w:sz w:val="24"/>
          <w:szCs w:val="24"/>
          <w:rtl/>
          <w:lang w:bidi="fa-IR"/>
        </w:rPr>
        <w:t>طباطبایی, سید محمد حسین</w:t>
      </w:r>
      <w:r w:rsidR="008F6A94" w:rsidRPr="008F6A94">
        <w:rPr>
          <w:rFonts w:ascii="IRMitra" w:hAnsi="IRMitra" w:cs="IRMitra"/>
          <w:sz w:val="24"/>
          <w:szCs w:val="24"/>
          <w:rtl/>
          <w:lang w:bidi="fa-IR"/>
        </w:rPr>
        <w:t>،, پیشین، ج‏15, ص 397</w:t>
      </w:r>
      <w:r w:rsidR="008F6A94" w:rsidRPr="008F6A94">
        <w:rPr>
          <w:rFonts w:ascii="IRMitra" w:hAnsi="IRMitra" w:cs="IRMitra" w:hint="cs"/>
          <w:sz w:val="24"/>
          <w:szCs w:val="24"/>
          <w:rtl/>
          <w:lang w:bidi="fa-IR"/>
        </w:rPr>
        <w:t>.</w:t>
      </w:r>
    </w:p>
  </w:footnote>
  <w:footnote w:id="51">
    <w:p w:rsidR="00116FA1" w:rsidRPr="005D5F7F" w:rsidRDefault="00116FA1" w:rsidP="004627E3">
      <w:pPr>
        <w:pStyle w:val="NormalWeb"/>
        <w:bidi/>
        <w:spacing w:before="0" w:beforeAutospacing="0" w:after="0" w:afterAutospacing="0"/>
        <w:rPr>
          <w:rFonts w:ascii="IRMitra" w:hAnsi="IRMitra" w:cs="IRMitra"/>
          <w:lang w:bidi="fa-IR"/>
        </w:rPr>
      </w:pPr>
      <w:r w:rsidRPr="005D5F7F">
        <w:rPr>
          <w:rStyle w:val="FootnoteReference"/>
          <w:rFonts w:ascii="IRMitra" w:hAnsi="IRMitra" w:cs="IRMitra"/>
        </w:rPr>
        <w:footnoteRef/>
      </w:r>
      <w:r w:rsidRPr="005D5F7F">
        <w:rPr>
          <w:rFonts w:ascii="IRMitra" w:hAnsi="IRMitra" w:cs="IRMitra"/>
          <w:rtl/>
        </w:rPr>
        <w:t xml:space="preserve"> </w:t>
      </w:r>
      <w:r w:rsidRPr="005D5F7F">
        <w:rPr>
          <w:rFonts w:ascii="IRMitra" w:hAnsi="IRMitra" w:cs="IRMitra"/>
          <w:rtl/>
          <w:lang w:bidi="fa-IR"/>
        </w:rPr>
        <w:t xml:space="preserve">. </w:t>
      </w:r>
      <w:r w:rsidR="002850B5" w:rsidRPr="002850B5">
        <w:rPr>
          <w:rFonts w:ascii="IRMitra" w:hAnsi="IRMitra" w:cs="IRMitra"/>
          <w:rtl/>
          <w:lang w:bidi="fa-IR"/>
        </w:rPr>
        <w:t xml:space="preserve">مازندرانی, محمدبن صالح بن احمد, </w:t>
      </w:r>
      <w:r w:rsidR="002850B5" w:rsidRPr="000F3098">
        <w:rPr>
          <w:rFonts w:ascii="IRMitra" w:hAnsi="IRMitra" w:cs="IRMitra"/>
          <w:i/>
          <w:iCs/>
          <w:rtl/>
          <w:lang w:bidi="fa-IR"/>
        </w:rPr>
        <w:t>شرح الکافی- الاصول و الروضه</w:t>
      </w:r>
      <w:r w:rsidR="002850B5" w:rsidRPr="002850B5">
        <w:rPr>
          <w:rFonts w:ascii="IRMitra" w:hAnsi="IRMitra" w:cs="IRMitra"/>
          <w:rtl/>
          <w:lang w:bidi="fa-IR"/>
        </w:rPr>
        <w:t>, ابوالحسن شعرانی, تهران, الکتب الاسلامیه,1382 ق</w:t>
      </w:r>
      <w:r w:rsidR="000F3098">
        <w:rPr>
          <w:rFonts w:ascii="IRMitra" w:hAnsi="IRMitra" w:cs="IRMitra" w:hint="cs"/>
          <w:rtl/>
          <w:lang w:bidi="fa-IR"/>
        </w:rPr>
        <w:t xml:space="preserve">؛ </w:t>
      </w:r>
      <w:r w:rsidRPr="005D5F7F">
        <w:rPr>
          <w:rFonts w:ascii="IRMitra" w:hAnsi="IRMitra" w:cs="IRMitra"/>
          <w:rtl/>
          <w:lang w:bidi="fa-IR"/>
        </w:rPr>
        <w:t>ج‏10 ,ص 363, حدیث شماره ی 15.</w:t>
      </w:r>
    </w:p>
  </w:footnote>
  <w:footnote w:id="52">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مصطفوی,حسن, </w:t>
      </w:r>
      <w:r w:rsidRPr="005D5F7F">
        <w:rPr>
          <w:rFonts w:ascii="IRMitra" w:hAnsi="IRMitra" w:cs="IRMitra"/>
          <w:i/>
          <w:iCs/>
          <w:sz w:val="24"/>
          <w:szCs w:val="24"/>
          <w:rtl/>
          <w:lang w:bidi="fa-IR"/>
        </w:rPr>
        <w:t>التحقيق في كلمات القرآن الكريم</w:t>
      </w:r>
      <w:r w:rsidRPr="005D5F7F">
        <w:rPr>
          <w:rFonts w:ascii="IRMitra" w:hAnsi="IRMitra" w:cs="IRMitra"/>
          <w:sz w:val="24"/>
          <w:szCs w:val="24"/>
          <w:rtl/>
          <w:lang w:bidi="fa-IR"/>
        </w:rPr>
        <w:t>،تهران, وزارت فرهنگ و ارشاد اسلامی1368</w:t>
      </w:r>
      <w:r w:rsidR="00CB580B">
        <w:rPr>
          <w:rFonts w:ascii="IRMitra" w:hAnsi="IRMitra" w:cs="IRMitra" w:hint="cs"/>
          <w:sz w:val="24"/>
          <w:szCs w:val="24"/>
          <w:rtl/>
          <w:lang w:bidi="fa-IR"/>
        </w:rPr>
        <w:t xml:space="preserve">؛ </w:t>
      </w:r>
      <w:r w:rsidR="005A73BD">
        <w:rPr>
          <w:rFonts w:ascii="IRMitra" w:hAnsi="IRMitra" w:cs="IRMitra" w:hint="cs"/>
          <w:sz w:val="24"/>
          <w:szCs w:val="24"/>
          <w:rtl/>
          <w:lang w:bidi="fa-IR"/>
        </w:rPr>
        <w:t>ذیل" ابتلاء".</w:t>
      </w:r>
    </w:p>
  </w:footnote>
  <w:footnote w:id="53">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w:t>
      </w:r>
      <w:r w:rsidRPr="005D5F7F">
        <w:rPr>
          <w:rFonts w:ascii="IRMitra" w:hAnsi="IRMitra" w:cs="IRMitra"/>
          <w:sz w:val="24"/>
          <w:szCs w:val="24"/>
          <w:lang w:bidi="fa-IR"/>
        </w:rPr>
        <w:t xml:space="preserve"> </w:t>
      </w:r>
      <w:r w:rsidRPr="005D5F7F">
        <w:rPr>
          <w:rFonts w:ascii="IRMitra" w:hAnsi="IRMitra" w:cs="IRMitra"/>
          <w:sz w:val="24"/>
          <w:szCs w:val="24"/>
          <w:rtl/>
          <w:lang w:bidi="fa-IR"/>
        </w:rPr>
        <w:t>انعام/165.</w:t>
      </w:r>
    </w:p>
  </w:footnote>
  <w:footnote w:id="54">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lang w:bidi="fa-IR"/>
        </w:rPr>
        <w:t xml:space="preserve">.  طبرسی, فضل بن حسن, </w:t>
      </w:r>
      <w:r w:rsidRPr="00CB580B">
        <w:rPr>
          <w:rFonts w:ascii="IRMitra" w:hAnsi="IRMitra" w:cs="IRMitra"/>
          <w:i/>
          <w:iCs/>
          <w:sz w:val="24"/>
          <w:szCs w:val="24"/>
          <w:rtl/>
          <w:lang w:bidi="fa-IR"/>
        </w:rPr>
        <w:t>تفسیرجوامع الجامع</w:t>
      </w:r>
      <w:r w:rsidRPr="005D5F7F">
        <w:rPr>
          <w:rFonts w:ascii="IRMitra" w:hAnsi="IRMitra" w:cs="IRMitra"/>
          <w:sz w:val="24"/>
          <w:szCs w:val="24"/>
          <w:rtl/>
          <w:lang w:bidi="fa-IR"/>
        </w:rPr>
        <w:t>، پیشین, ج‏6، ص 633.</w:t>
      </w:r>
    </w:p>
  </w:footnote>
  <w:footnote w:id="55">
    <w:p w:rsidR="00116FA1" w:rsidRPr="005D5F7F" w:rsidRDefault="00116FA1" w:rsidP="004627E3">
      <w:pPr>
        <w:pStyle w:val="NormalWeb"/>
        <w:bidi/>
        <w:spacing w:before="0" w:beforeAutospacing="0" w:after="0" w:afterAutospacing="0"/>
        <w:jc w:val="both"/>
        <w:rPr>
          <w:rFonts w:ascii="IRMitra" w:hAnsi="IRMitra" w:cs="IRMitra"/>
          <w:lang w:bidi="fa-IR"/>
        </w:rPr>
      </w:pPr>
      <w:r w:rsidRPr="005D5F7F">
        <w:rPr>
          <w:rStyle w:val="FootnoteReference"/>
          <w:rFonts w:ascii="IRMitra" w:hAnsi="IRMitra" w:cs="IRMitra"/>
        </w:rPr>
        <w:footnoteRef/>
      </w:r>
      <w:r w:rsidRPr="005D5F7F">
        <w:rPr>
          <w:rFonts w:ascii="IRMitra" w:hAnsi="IRMitra" w:cs="IRMitra"/>
          <w:rtl/>
        </w:rPr>
        <w:t xml:space="preserve"> </w:t>
      </w:r>
      <w:r w:rsidRPr="005D5F7F">
        <w:rPr>
          <w:rFonts w:ascii="IRMitra" w:hAnsi="IRMitra" w:cs="IRMitra"/>
          <w:rtl/>
          <w:lang w:bidi="fa-IR"/>
        </w:rPr>
        <w:t xml:space="preserve">. قرشی, سید علی اکبر,پیشین، </w:t>
      </w:r>
      <w:r w:rsidR="00A01AC8">
        <w:rPr>
          <w:rFonts w:ascii="IRMitra" w:hAnsi="IRMitra" w:cs="IRMitra" w:hint="cs"/>
          <w:rtl/>
          <w:lang w:bidi="fa-IR"/>
        </w:rPr>
        <w:t>ذیل" رزق".</w:t>
      </w:r>
    </w:p>
  </w:footnote>
  <w:footnote w:id="56">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lang w:bidi="fa-IR"/>
        </w:rPr>
        <w:t xml:space="preserve">. </w:t>
      </w:r>
      <w:r w:rsidR="00095D08">
        <w:rPr>
          <w:rFonts w:ascii="IRMitra" w:hAnsi="IRMitra" w:cs="IRMitra" w:hint="cs"/>
          <w:sz w:val="24"/>
          <w:szCs w:val="24"/>
          <w:rtl/>
          <w:lang w:bidi="fa-IR"/>
        </w:rPr>
        <w:t xml:space="preserve">طبرسی, فضل بن حسن, </w:t>
      </w:r>
      <w:r w:rsidRPr="005D5F7F">
        <w:rPr>
          <w:rFonts w:ascii="IRMitra" w:hAnsi="IRMitra" w:cs="IRMitra"/>
          <w:sz w:val="24"/>
          <w:szCs w:val="24"/>
          <w:rtl/>
        </w:rPr>
        <w:t xml:space="preserve"> </w:t>
      </w:r>
      <w:r w:rsidR="00095D08" w:rsidRPr="00095D08">
        <w:rPr>
          <w:rFonts w:ascii="IRMitra" w:hAnsi="IRMitra" w:cs="IRMitra" w:hint="cs"/>
          <w:i/>
          <w:iCs/>
          <w:sz w:val="24"/>
          <w:szCs w:val="24"/>
          <w:rtl/>
        </w:rPr>
        <w:t>تفسیر</w:t>
      </w:r>
      <w:r w:rsidRPr="00095D08">
        <w:rPr>
          <w:rFonts w:ascii="IRMitra" w:hAnsi="IRMitra" w:cs="IRMitra"/>
          <w:i/>
          <w:iCs/>
          <w:sz w:val="24"/>
          <w:szCs w:val="24"/>
          <w:rtl/>
        </w:rPr>
        <w:t xml:space="preserve"> مجمع البيان في تفسير القرآن،</w:t>
      </w:r>
      <w:r w:rsidRPr="005D5F7F">
        <w:rPr>
          <w:rFonts w:ascii="IRMitra" w:hAnsi="IRMitra" w:cs="IRMitra"/>
          <w:sz w:val="24"/>
          <w:szCs w:val="24"/>
          <w:rtl/>
        </w:rPr>
        <w:t xml:space="preserve"> پیشین, ج‏2، ص 127</w:t>
      </w:r>
      <w:r w:rsidR="00095D08">
        <w:rPr>
          <w:rFonts w:ascii="IRMitra" w:hAnsi="IRMitra" w:cs="IRMitra" w:hint="cs"/>
          <w:sz w:val="24"/>
          <w:szCs w:val="24"/>
          <w:rtl/>
        </w:rPr>
        <w:t>.</w:t>
      </w:r>
    </w:p>
  </w:footnote>
  <w:footnote w:id="57">
    <w:p w:rsidR="00116FA1" w:rsidRPr="005D5F7F" w:rsidRDefault="00116FA1" w:rsidP="004627E3">
      <w:pPr>
        <w:pStyle w:val="FootnoteText"/>
        <w:rPr>
          <w:rFonts w:ascii="IRMitra" w:eastAsia="Times New Roman"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w:t>
      </w:r>
      <w:r w:rsidRPr="005D5F7F">
        <w:rPr>
          <w:rFonts w:ascii="IRMitra" w:hAnsi="IRMitra" w:cs="IRMitra"/>
          <w:sz w:val="24"/>
          <w:szCs w:val="24"/>
          <w:rtl/>
        </w:rPr>
        <w:t xml:space="preserve"> </w:t>
      </w:r>
      <w:r w:rsidRPr="005D5F7F">
        <w:rPr>
          <w:rFonts w:ascii="IRMitra" w:eastAsia="Times New Roman" w:hAnsi="IRMitra" w:cs="IRMitra"/>
          <w:sz w:val="24"/>
          <w:szCs w:val="24"/>
          <w:rtl/>
          <w:lang w:bidi="fa-IR"/>
        </w:rPr>
        <w:t>همان ، ج‏9، ص39 و 40</w:t>
      </w:r>
      <w:r w:rsidR="00095D08">
        <w:rPr>
          <w:rFonts w:ascii="IRMitra" w:eastAsia="Times New Roman" w:hAnsi="IRMitra" w:cs="IRMitra" w:hint="cs"/>
          <w:sz w:val="24"/>
          <w:szCs w:val="24"/>
          <w:rtl/>
          <w:lang w:bidi="fa-IR"/>
        </w:rPr>
        <w:t>.</w:t>
      </w:r>
    </w:p>
  </w:footnote>
  <w:footnote w:id="58">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w:t>
      </w:r>
      <w:r w:rsidRPr="005D5F7F">
        <w:rPr>
          <w:rFonts w:ascii="IRMitra" w:hAnsi="IRMitra" w:cs="IRMitra"/>
          <w:color w:val="000000"/>
          <w:sz w:val="24"/>
          <w:szCs w:val="24"/>
          <w:rtl/>
          <w:lang w:bidi="fa-IR"/>
        </w:rPr>
        <w:t xml:space="preserve"> واژه ی "صبر" یعنی خويشتن دارى در سختى و تنگى(</w:t>
      </w:r>
      <w:r w:rsidRPr="005D5F7F">
        <w:rPr>
          <w:rFonts w:ascii="IRMitra" w:hAnsi="IRMitra" w:cs="IRMitra"/>
          <w:sz w:val="24"/>
          <w:szCs w:val="24"/>
          <w:rtl/>
          <w:lang w:bidi="fa-IR"/>
        </w:rPr>
        <w:t>را</w:t>
      </w:r>
      <w:r w:rsidR="00861D4B">
        <w:rPr>
          <w:rFonts w:ascii="IRMitra" w:hAnsi="IRMitra" w:cs="IRMitra"/>
          <w:sz w:val="24"/>
          <w:szCs w:val="24"/>
          <w:rtl/>
          <w:lang w:bidi="fa-IR"/>
        </w:rPr>
        <w:t>غب اصفهانى، حسين بن محمد، پیشین</w:t>
      </w:r>
      <w:r w:rsidR="00861D4B">
        <w:rPr>
          <w:rFonts w:ascii="IRMitra" w:hAnsi="IRMitra" w:cs="IRMitra" w:hint="cs"/>
          <w:sz w:val="24"/>
          <w:szCs w:val="24"/>
          <w:rtl/>
          <w:lang w:bidi="fa-IR"/>
        </w:rPr>
        <w:t>,</w:t>
      </w:r>
      <w:r w:rsidRPr="005D5F7F">
        <w:rPr>
          <w:rFonts w:ascii="IRMitra" w:hAnsi="IRMitra" w:cs="IRMitra"/>
          <w:sz w:val="24"/>
          <w:szCs w:val="24"/>
          <w:rtl/>
          <w:lang w:bidi="fa-IR"/>
        </w:rPr>
        <w:t>ذیل"صبر".)</w:t>
      </w:r>
    </w:p>
  </w:footnote>
  <w:footnote w:id="59">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lang w:bidi="fa-IR"/>
        </w:rPr>
        <w:t>. بقره/155.</w:t>
      </w:r>
    </w:p>
  </w:footnote>
  <w:footnote w:id="60">
    <w:p w:rsidR="00116FA1" w:rsidRPr="00F476B5" w:rsidRDefault="00116FA1" w:rsidP="004627E3">
      <w:pPr>
        <w:bidi/>
        <w:spacing w:after="0" w:line="240" w:lineRule="auto"/>
        <w:rPr>
          <w:rFonts w:ascii="IRMitra" w:hAnsi="IRMitra" w:cs="IRMitra"/>
          <w:sz w:val="24"/>
          <w:szCs w:val="24"/>
          <w:lang w:bidi="fa-IR"/>
        </w:rPr>
      </w:pPr>
      <w:r w:rsidRPr="00F476B5">
        <w:rPr>
          <w:rStyle w:val="FootnoteReference"/>
          <w:rFonts w:ascii="IRMitra" w:hAnsi="IRMitra" w:cs="IRMitra"/>
          <w:sz w:val="24"/>
          <w:szCs w:val="24"/>
        </w:rPr>
        <w:footnoteRef/>
      </w:r>
      <w:r w:rsidRPr="00F476B5">
        <w:rPr>
          <w:rFonts w:ascii="IRMitra" w:hAnsi="IRMitra" w:cs="IRMitra"/>
          <w:sz w:val="24"/>
          <w:szCs w:val="24"/>
          <w:rtl/>
        </w:rPr>
        <w:t xml:space="preserve"> </w:t>
      </w:r>
      <w:r w:rsidRPr="00F476B5">
        <w:rPr>
          <w:rFonts w:ascii="IRMitra" w:hAnsi="IRMitra" w:cs="IRMitra"/>
          <w:sz w:val="24"/>
          <w:szCs w:val="24"/>
          <w:rtl/>
          <w:lang w:bidi="fa-IR"/>
        </w:rPr>
        <w:t xml:space="preserve">. </w:t>
      </w:r>
      <w:r w:rsidR="00B9179A" w:rsidRPr="00F476B5">
        <w:rPr>
          <w:rFonts w:ascii="IRMitra" w:hAnsi="IRMitra" w:cs="IRMitra" w:hint="cs"/>
          <w:sz w:val="24"/>
          <w:szCs w:val="24"/>
          <w:rtl/>
          <w:lang w:bidi="fa-IR"/>
        </w:rPr>
        <w:t>طباطبایی, سید محمد حسین</w:t>
      </w:r>
      <w:r w:rsidR="00B9179A" w:rsidRPr="00F476B5">
        <w:rPr>
          <w:rFonts w:ascii="IRMitra" w:hAnsi="IRMitra" w:cs="IRMitra"/>
          <w:sz w:val="24"/>
          <w:szCs w:val="24"/>
          <w:rtl/>
          <w:lang w:bidi="fa-IR"/>
        </w:rPr>
        <w:t>، پیشین</w:t>
      </w:r>
      <w:r w:rsidRPr="00F476B5">
        <w:rPr>
          <w:rFonts w:ascii="IRMitra" w:hAnsi="IRMitra" w:cs="IRMitra"/>
          <w:sz w:val="24"/>
          <w:szCs w:val="24"/>
          <w:rtl/>
          <w:lang w:bidi="fa-IR"/>
        </w:rPr>
        <w:t>, ج‏18، ص366</w:t>
      </w:r>
      <w:r w:rsidR="00B9179A" w:rsidRPr="00F476B5">
        <w:rPr>
          <w:rFonts w:ascii="IRMitra" w:hAnsi="IRMitra" w:cs="IRMitra" w:hint="cs"/>
          <w:sz w:val="24"/>
          <w:szCs w:val="24"/>
          <w:rtl/>
          <w:lang w:bidi="fa-IR"/>
        </w:rPr>
        <w:t>.</w:t>
      </w:r>
    </w:p>
  </w:footnote>
  <w:footnote w:id="61">
    <w:p w:rsidR="00116FA1" w:rsidRPr="00F476B5" w:rsidRDefault="00116FA1" w:rsidP="004627E3">
      <w:pPr>
        <w:bidi/>
        <w:spacing w:after="0" w:line="240" w:lineRule="auto"/>
        <w:rPr>
          <w:rFonts w:ascii="IRMitra" w:hAnsi="IRMitra" w:cs="IRMitra"/>
          <w:sz w:val="24"/>
          <w:szCs w:val="24"/>
          <w:lang w:bidi="fa-IR"/>
        </w:rPr>
      </w:pPr>
      <w:r w:rsidRPr="00F476B5">
        <w:rPr>
          <w:rStyle w:val="FootnoteReference"/>
          <w:rFonts w:ascii="IRMitra" w:hAnsi="IRMitra" w:cs="IRMitra"/>
          <w:sz w:val="24"/>
          <w:szCs w:val="24"/>
        </w:rPr>
        <w:footnoteRef/>
      </w:r>
      <w:r w:rsidRPr="00F476B5">
        <w:rPr>
          <w:rFonts w:ascii="IRMitra" w:hAnsi="IRMitra" w:cs="IRMitra"/>
          <w:sz w:val="24"/>
          <w:szCs w:val="24"/>
          <w:rtl/>
        </w:rPr>
        <w:t xml:space="preserve"> .</w:t>
      </w:r>
      <w:r w:rsidRPr="00F476B5">
        <w:rPr>
          <w:rFonts w:ascii="IRMitra" w:hAnsi="IRMitra" w:cs="IRMitra"/>
          <w:sz w:val="24"/>
          <w:szCs w:val="24"/>
          <w:rtl/>
          <w:lang w:bidi="fa-IR"/>
        </w:rPr>
        <w:t xml:space="preserve"> همان.</w:t>
      </w:r>
    </w:p>
  </w:footnote>
  <w:footnote w:id="62">
    <w:p w:rsidR="00116FA1" w:rsidRPr="00F476B5" w:rsidRDefault="00116FA1" w:rsidP="004627E3">
      <w:pPr>
        <w:tabs>
          <w:tab w:val="right" w:pos="9360"/>
        </w:tabs>
        <w:bidi/>
        <w:spacing w:after="0" w:line="240" w:lineRule="auto"/>
        <w:rPr>
          <w:rFonts w:ascii="IRMitra" w:hAnsi="IRMitra" w:cs="IRMitra"/>
          <w:sz w:val="24"/>
          <w:szCs w:val="24"/>
          <w:rtl/>
          <w:lang w:bidi="fa-IR"/>
        </w:rPr>
      </w:pPr>
      <w:r w:rsidRPr="00F476B5">
        <w:rPr>
          <w:rStyle w:val="FootnoteReference"/>
          <w:rFonts w:ascii="IRMitra" w:hAnsi="IRMitra" w:cs="IRMitra"/>
          <w:sz w:val="24"/>
          <w:szCs w:val="24"/>
        </w:rPr>
        <w:footnoteRef/>
      </w:r>
      <w:r w:rsidRPr="00F476B5">
        <w:rPr>
          <w:rFonts w:ascii="IRMitra" w:hAnsi="IRMitra" w:cs="IRMitra"/>
          <w:sz w:val="24"/>
          <w:szCs w:val="24"/>
          <w:rtl/>
        </w:rPr>
        <w:t xml:space="preserve">. </w:t>
      </w:r>
      <w:r w:rsidR="00F476B5" w:rsidRPr="00F476B5">
        <w:rPr>
          <w:rFonts w:ascii="IRMitra" w:hAnsi="IRMitra" w:cs="IRMitra"/>
          <w:sz w:val="24"/>
          <w:szCs w:val="24"/>
          <w:rtl/>
          <w:lang w:bidi="fa-IR"/>
        </w:rPr>
        <w:t>قرائتی, محسن,تفسیر نور, تهران, مرکز فرهنگی درسهایی از قرآن, یازدهم, 1383</w:t>
      </w:r>
      <w:r w:rsidR="00F476B5" w:rsidRPr="00F476B5">
        <w:rPr>
          <w:rFonts w:ascii="IRMitra" w:hAnsi="IRMitra" w:cs="IRMitra" w:hint="cs"/>
          <w:sz w:val="24"/>
          <w:szCs w:val="24"/>
          <w:rtl/>
        </w:rPr>
        <w:t>؛</w:t>
      </w:r>
      <w:r w:rsidRPr="00F476B5">
        <w:rPr>
          <w:rFonts w:ascii="IRMitra" w:hAnsi="IRMitra" w:cs="IRMitra"/>
          <w:sz w:val="24"/>
          <w:szCs w:val="24"/>
          <w:rtl/>
        </w:rPr>
        <w:t xml:space="preserve"> ج‏1، ص 24</w:t>
      </w:r>
      <w:r w:rsidR="00F476B5" w:rsidRPr="00F476B5">
        <w:rPr>
          <w:rFonts w:ascii="IRMitra" w:hAnsi="IRMitra" w:cs="IRMitra" w:hint="cs"/>
          <w:sz w:val="24"/>
          <w:szCs w:val="24"/>
          <w:rtl/>
        </w:rPr>
        <w:t>.</w:t>
      </w:r>
    </w:p>
  </w:footnote>
  <w:footnote w:id="63">
    <w:p w:rsidR="00116FA1" w:rsidRPr="00F476B5" w:rsidRDefault="00116FA1" w:rsidP="004627E3">
      <w:pPr>
        <w:bidi/>
        <w:spacing w:after="0" w:line="240" w:lineRule="auto"/>
        <w:jc w:val="both"/>
        <w:rPr>
          <w:rFonts w:ascii="IRMitra" w:hAnsi="IRMitra" w:cs="IRMitra"/>
          <w:sz w:val="24"/>
          <w:szCs w:val="24"/>
        </w:rPr>
      </w:pPr>
      <w:r w:rsidRPr="00F476B5">
        <w:rPr>
          <w:rStyle w:val="FootnoteReference"/>
          <w:rFonts w:ascii="IRMitra" w:hAnsi="IRMitra" w:cs="IRMitra"/>
          <w:sz w:val="24"/>
          <w:szCs w:val="24"/>
        </w:rPr>
        <w:footnoteRef/>
      </w:r>
      <w:r w:rsidRPr="00F476B5">
        <w:rPr>
          <w:rFonts w:ascii="IRMitra" w:hAnsi="IRMitra" w:cs="IRMitra"/>
          <w:sz w:val="24"/>
          <w:szCs w:val="24"/>
          <w:rtl/>
        </w:rPr>
        <w:t xml:space="preserve">. </w:t>
      </w:r>
      <w:r w:rsidR="00F476B5" w:rsidRPr="00F476B5">
        <w:rPr>
          <w:rFonts w:ascii="IRMitra" w:hAnsi="IRMitra" w:cs="IRMitra" w:hint="cs"/>
          <w:sz w:val="24"/>
          <w:szCs w:val="24"/>
          <w:rtl/>
          <w:lang w:bidi="fa-IR"/>
        </w:rPr>
        <w:t>طبرسی, فضل بن حسن,</w:t>
      </w:r>
      <w:r w:rsidR="00F476B5" w:rsidRPr="00F476B5">
        <w:rPr>
          <w:rFonts w:ascii="IRMitra" w:hAnsi="IRMitra" w:cs="IRMitra"/>
          <w:sz w:val="24"/>
          <w:szCs w:val="24"/>
          <w:rtl/>
          <w:lang w:bidi="fa-IR"/>
        </w:rPr>
        <w:t xml:space="preserve"> </w:t>
      </w:r>
      <w:r w:rsidRPr="00F476B5">
        <w:rPr>
          <w:rFonts w:ascii="IRMitra" w:hAnsi="IRMitra" w:cs="IRMitra"/>
          <w:sz w:val="24"/>
          <w:szCs w:val="24"/>
          <w:rtl/>
        </w:rPr>
        <w:t xml:space="preserve"> </w:t>
      </w:r>
      <w:r w:rsidR="00F476B5" w:rsidRPr="00F476B5">
        <w:rPr>
          <w:rFonts w:ascii="IRMitra" w:hAnsi="IRMitra" w:cs="IRMitra" w:hint="cs"/>
          <w:sz w:val="24"/>
          <w:szCs w:val="24"/>
          <w:rtl/>
        </w:rPr>
        <w:t>تفسیر</w:t>
      </w:r>
      <w:r w:rsidRPr="00F476B5">
        <w:rPr>
          <w:rFonts w:ascii="IRMitra" w:hAnsi="IRMitra" w:cs="IRMitra"/>
          <w:sz w:val="24"/>
          <w:szCs w:val="24"/>
          <w:rtl/>
        </w:rPr>
        <w:t xml:space="preserve"> مجمع البيان في</w:t>
      </w:r>
      <w:r w:rsidR="00F476B5" w:rsidRPr="00F476B5">
        <w:rPr>
          <w:rFonts w:ascii="IRMitra" w:hAnsi="IRMitra" w:cs="IRMitra"/>
          <w:sz w:val="24"/>
          <w:szCs w:val="24"/>
          <w:rtl/>
        </w:rPr>
        <w:t xml:space="preserve"> تفسير القرآن،پیشین, ج‏2، ص 127</w:t>
      </w:r>
      <w:r w:rsidR="00F476B5" w:rsidRPr="00F476B5">
        <w:rPr>
          <w:rFonts w:ascii="IRMitra" w:hAnsi="IRMitra" w:cs="IRMitra" w:hint="cs"/>
          <w:sz w:val="24"/>
          <w:szCs w:val="24"/>
          <w:rtl/>
        </w:rPr>
        <w:t>.</w:t>
      </w:r>
    </w:p>
  </w:footnote>
  <w:footnote w:id="64">
    <w:p w:rsidR="00116FA1" w:rsidRPr="00F476B5" w:rsidRDefault="00116FA1" w:rsidP="004627E3">
      <w:pPr>
        <w:pStyle w:val="FootnoteText"/>
        <w:rPr>
          <w:rFonts w:ascii="IRMitra" w:hAnsi="IRMitra" w:cs="IRMitra"/>
          <w:sz w:val="24"/>
          <w:szCs w:val="24"/>
          <w:lang w:bidi="fa-IR"/>
        </w:rPr>
      </w:pPr>
      <w:r w:rsidRPr="00F476B5">
        <w:rPr>
          <w:rStyle w:val="FootnoteReference"/>
          <w:rFonts w:ascii="IRMitra" w:hAnsi="IRMitra" w:cs="IRMitra"/>
          <w:sz w:val="24"/>
          <w:szCs w:val="24"/>
        </w:rPr>
        <w:footnoteRef/>
      </w:r>
      <w:r w:rsidRPr="00F476B5">
        <w:rPr>
          <w:rFonts w:ascii="IRMitra" w:hAnsi="IRMitra" w:cs="IRMitra"/>
          <w:sz w:val="24"/>
          <w:szCs w:val="24"/>
          <w:rtl/>
          <w:lang w:bidi="fa-IR"/>
        </w:rPr>
        <w:t>. انعام/64.</w:t>
      </w:r>
    </w:p>
  </w:footnote>
  <w:footnote w:id="65">
    <w:p w:rsidR="00116FA1" w:rsidRPr="00F476B5" w:rsidRDefault="00116FA1" w:rsidP="004627E3">
      <w:pPr>
        <w:pStyle w:val="FootnoteText"/>
        <w:rPr>
          <w:rFonts w:ascii="IRMitra" w:hAnsi="IRMitra" w:cs="IRMitra"/>
          <w:sz w:val="24"/>
          <w:szCs w:val="24"/>
          <w:lang w:bidi="fa-IR"/>
        </w:rPr>
      </w:pPr>
      <w:r w:rsidRPr="00F476B5">
        <w:rPr>
          <w:rStyle w:val="FootnoteReference"/>
          <w:rFonts w:ascii="IRMitra" w:hAnsi="IRMitra" w:cs="IRMitra"/>
          <w:sz w:val="24"/>
          <w:szCs w:val="24"/>
        </w:rPr>
        <w:footnoteRef/>
      </w:r>
      <w:r w:rsidRPr="00F476B5">
        <w:rPr>
          <w:rFonts w:ascii="IRMitra" w:hAnsi="IRMitra" w:cs="IRMitra"/>
          <w:sz w:val="24"/>
          <w:szCs w:val="24"/>
          <w:rtl/>
        </w:rPr>
        <w:t xml:space="preserve">. </w:t>
      </w:r>
      <w:r w:rsidR="00F476B5" w:rsidRPr="00F476B5">
        <w:rPr>
          <w:rFonts w:ascii="IRMitra" w:hAnsi="IRMitra" w:cs="IRMitra" w:hint="cs"/>
          <w:sz w:val="24"/>
          <w:szCs w:val="24"/>
          <w:rtl/>
          <w:lang w:bidi="fa-IR"/>
        </w:rPr>
        <w:t xml:space="preserve">طباطبایی, سید محمد حسین, </w:t>
      </w:r>
      <w:r w:rsidRPr="00F476B5">
        <w:rPr>
          <w:rFonts w:ascii="IRMitra" w:hAnsi="IRMitra" w:cs="IRMitra"/>
          <w:sz w:val="24"/>
          <w:szCs w:val="24"/>
          <w:rtl/>
          <w:lang w:bidi="fa-IR"/>
        </w:rPr>
        <w:t>,پیشین</w:t>
      </w:r>
      <w:r w:rsidRPr="00F476B5">
        <w:rPr>
          <w:rFonts w:ascii="IRMitra" w:hAnsi="IRMitra" w:cs="IRMitra"/>
          <w:sz w:val="24"/>
          <w:szCs w:val="24"/>
          <w:rtl/>
        </w:rPr>
        <w:t xml:space="preserve"> ، ج‏7، ص 191</w:t>
      </w:r>
      <w:r w:rsidR="00F476B5" w:rsidRPr="00F476B5">
        <w:rPr>
          <w:rFonts w:ascii="IRMitra" w:hAnsi="IRMitra" w:cs="IRMitra" w:hint="cs"/>
          <w:sz w:val="24"/>
          <w:szCs w:val="24"/>
          <w:rtl/>
          <w:lang w:bidi="fa-IR"/>
        </w:rPr>
        <w:t>.</w:t>
      </w:r>
    </w:p>
  </w:footnote>
  <w:footnote w:id="66">
    <w:p w:rsidR="00116FA1" w:rsidRPr="00F476B5" w:rsidRDefault="00116FA1" w:rsidP="004627E3">
      <w:pPr>
        <w:pStyle w:val="FootnoteText"/>
        <w:rPr>
          <w:rFonts w:ascii="IRMitra" w:hAnsi="IRMitra" w:cs="IRMitra"/>
          <w:sz w:val="24"/>
          <w:szCs w:val="24"/>
          <w:lang w:bidi="fa-IR"/>
        </w:rPr>
      </w:pPr>
      <w:r w:rsidRPr="00F476B5">
        <w:rPr>
          <w:rStyle w:val="FootnoteReference"/>
          <w:rFonts w:ascii="IRMitra" w:hAnsi="IRMitra" w:cs="IRMitra"/>
          <w:sz w:val="24"/>
          <w:szCs w:val="24"/>
        </w:rPr>
        <w:footnoteRef/>
      </w:r>
      <w:r w:rsidRPr="00F476B5">
        <w:rPr>
          <w:rFonts w:ascii="IRMitra" w:hAnsi="IRMitra" w:cs="IRMitra"/>
          <w:sz w:val="24"/>
          <w:szCs w:val="24"/>
          <w:rtl/>
          <w:lang w:bidi="fa-IR"/>
        </w:rPr>
        <w:t xml:space="preserve"> . همان.</w:t>
      </w:r>
    </w:p>
  </w:footnote>
  <w:footnote w:id="67">
    <w:p w:rsidR="00116FA1" w:rsidRPr="005D5F7F" w:rsidRDefault="00116FA1" w:rsidP="004627E3">
      <w:pPr>
        <w:pStyle w:val="FootnoteText"/>
        <w:rPr>
          <w:rFonts w:ascii="IRMitra" w:hAnsi="IRMitra" w:cs="IRMitra"/>
          <w:sz w:val="24"/>
          <w:szCs w:val="24"/>
          <w:lang w:bidi="fa-IR"/>
        </w:rPr>
      </w:pPr>
      <w:r w:rsidRPr="00F476B5">
        <w:rPr>
          <w:rStyle w:val="FootnoteReference"/>
          <w:rFonts w:ascii="IRMitra" w:hAnsi="IRMitra" w:cs="IRMitra"/>
          <w:sz w:val="24"/>
          <w:szCs w:val="24"/>
        </w:rPr>
        <w:footnoteRef/>
      </w:r>
      <w:r w:rsidRPr="00F476B5">
        <w:rPr>
          <w:rFonts w:ascii="IRMitra" w:hAnsi="IRMitra" w:cs="IRMitra"/>
          <w:sz w:val="24"/>
          <w:szCs w:val="24"/>
          <w:rtl/>
          <w:lang w:bidi="fa-IR"/>
        </w:rPr>
        <w:t>. همان.</w:t>
      </w:r>
    </w:p>
  </w:footnote>
  <w:footnote w:id="68">
    <w:p w:rsidR="00116FA1" w:rsidRPr="005D5F7F" w:rsidRDefault="00116FA1" w:rsidP="004627E3">
      <w:pPr>
        <w:pStyle w:val="NormalWeb"/>
        <w:bidi/>
        <w:spacing w:before="0" w:beforeAutospacing="0" w:after="0" w:afterAutospacing="0"/>
        <w:rPr>
          <w:rFonts w:ascii="IRMitra" w:hAnsi="IRMitra" w:cs="IRMitra"/>
          <w:rtl/>
          <w:lang w:bidi="fa-IR"/>
        </w:rPr>
      </w:pPr>
      <w:r w:rsidRPr="005D5F7F">
        <w:rPr>
          <w:rStyle w:val="FootnoteReference"/>
          <w:rFonts w:ascii="IRMitra" w:hAnsi="IRMitra" w:cs="IRMitra"/>
        </w:rPr>
        <w:footnoteRef/>
      </w:r>
      <w:r w:rsidRPr="005D5F7F">
        <w:rPr>
          <w:rFonts w:ascii="IRMitra" w:hAnsi="IRMitra" w:cs="IRMitra"/>
          <w:rtl/>
        </w:rPr>
        <w:t xml:space="preserve">. </w:t>
      </w:r>
      <w:r w:rsidR="004521AC" w:rsidRPr="00F476B5">
        <w:rPr>
          <w:rFonts w:ascii="IRMitra" w:hAnsi="IRMitra" w:cs="IRMitra" w:hint="cs"/>
          <w:rtl/>
          <w:lang w:bidi="fa-IR"/>
        </w:rPr>
        <w:t>طبرسی, فضل بن حسن</w:t>
      </w:r>
      <w:r w:rsidRPr="005D5F7F">
        <w:rPr>
          <w:rFonts w:ascii="IRMitra" w:hAnsi="IRMitra" w:cs="IRMitra"/>
          <w:rtl/>
        </w:rPr>
        <w:t xml:space="preserve">, </w:t>
      </w:r>
      <w:r w:rsidR="004521AC">
        <w:rPr>
          <w:rFonts w:ascii="IRMitra" w:hAnsi="IRMitra" w:cs="IRMitra" w:hint="cs"/>
          <w:rtl/>
        </w:rPr>
        <w:t>تفسیر</w:t>
      </w:r>
      <w:r w:rsidRPr="005D5F7F">
        <w:rPr>
          <w:rFonts w:ascii="IRMitra" w:hAnsi="IRMitra" w:cs="IRMitra"/>
          <w:i/>
          <w:iCs/>
          <w:rtl/>
        </w:rPr>
        <w:t xml:space="preserve"> مجمع البيان في تفسير القرآن</w:t>
      </w:r>
      <w:r w:rsidRPr="005D5F7F">
        <w:rPr>
          <w:rFonts w:ascii="IRMitra" w:hAnsi="IRMitra" w:cs="IRMitra"/>
          <w:rtl/>
        </w:rPr>
        <w:t>,پیشین, ج8, ص 129</w:t>
      </w:r>
      <w:r w:rsidR="004521AC">
        <w:rPr>
          <w:rFonts w:ascii="IRMitra" w:hAnsi="IRMitra" w:cs="IRMitra" w:hint="cs"/>
          <w:rtl/>
        </w:rPr>
        <w:t>.</w:t>
      </w:r>
    </w:p>
  </w:footnote>
  <w:footnote w:id="69">
    <w:p w:rsidR="00116FA1" w:rsidRPr="005D5F7F" w:rsidRDefault="00116FA1" w:rsidP="004627E3">
      <w:pPr>
        <w:pStyle w:val="NormalWeb"/>
        <w:bidi/>
        <w:spacing w:before="0" w:beforeAutospacing="0" w:after="0" w:afterAutospacing="0"/>
        <w:rPr>
          <w:rFonts w:ascii="IRMitra" w:hAnsi="IRMitra" w:cs="IRMitra"/>
          <w:lang w:bidi="fa-IR"/>
        </w:rPr>
      </w:pPr>
      <w:r w:rsidRPr="005D5F7F">
        <w:rPr>
          <w:rStyle w:val="FootnoteReference"/>
          <w:rFonts w:ascii="IRMitra" w:hAnsi="IRMitra" w:cs="IRMitra"/>
        </w:rPr>
        <w:footnoteRef/>
      </w:r>
      <w:r w:rsidRPr="005D5F7F">
        <w:rPr>
          <w:rFonts w:ascii="IRMitra" w:hAnsi="IRMitra" w:cs="IRMitra"/>
          <w:rtl/>
        </w:rPr>
        <w:t xml:space="preserve"> </w:t>
      </w:r>
      <w:r w:rsidRPr="005D5F7F">
        <w:rPr>
          <w:rFonts w:ascii="IRMitra" w:hAnsi="IRMitra" w:cs="IRMitra"/>
          <w:rtl/>
          <w:lang w:bidi="fa-IR"/>
        </w:rPr>
        <w:t>. راغب اصفهانی,حسین بن محمد,پیشین, ج‏4 , ص31.</w:t>
      </w:r>
    </w:p>
  </w:footnote>
  <w:footnote w:id="70">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lang w:bidi="fa-IR"/>
        </w:rPr>
        <w:t>. یونس/107.</w:t>
      </w:r>
    </w:p>
  </w:footnote>
  <w:footnote w:id="71">
    <w:p w:rsidR="00116FA1" w:rsidRPr="005D5F7F" w:rsidRDefault="00116FA1" w:rsidP="004627E3">
      <w:pPr>
        <w:pStyle w:val="NormalWeb"/>
        <w:bidi/>
        <w:spacing w:before="0" w:beforeAutospacing="0" w:after="0" w:afterAutospacing="0"/>
        <w:jc w:val="both"/>
        <w:rPr>
          <w:rFonts w:ascii="IRMitra" w:hAnsi="IRMitra" w:cs="IRMitra"/>
          <w:lang w:bidi="fa-IR"/>
        </w:rPr>
      </w:pPr>
      <w:r w:rsidRPr="005D5F7F">
        <w:rPr>
          <w:rStyle w:val="FootnoteReference"/>
          <w:rFonts w:ascii="IRMitra" w:hAnsi="IRMitra" w:cs="IRMitra"/>
        </w:rPr>
        <w:footnoteRef/>
      </w:r>
      <w:r w:rsidRPr="005D5F7F">
        <w:rPr>
          <w:rFonts w:ascii="IRMitra" w:hAnsi="IRMitra" w:cs="IRMitra"/>
          <w:rtl/>
        </w:rPr>
        <w:t xml:space="preserve"> . </w:t>
      </w:r>
      <w:r w:rsidR="004521AC" w:rsidRPr="00F476B5">
        <w:rPr>
          <w:rFonts w:ascii="IRMitra" w:hAnsi="IRMitra" w:cs="IRMitra" w:hint="cs"/>
          <w:rtl/>
          <w:lang w:bidi="fa-IR"/>
        </w:rPr>
        <w:t>طبرسی, فضل بن حسن</w:t>
      </w:r>
      <w:r w:rsidRPr="005D5F7F">
        <w:rPr>
          <w:rFonts w:ascii="IRMitra" w:hAnsi="IRMitra" w:cs="IRMitra"/>
          <w:rtl/>
        </w:rPr>
        <w:t>,</w:t>
      </w:r>
      <w:r w:rsidRPr="005D5F7F">
        <w:rPr>
          <w:rFonts w:ascii="IRMitra" w:hAnsi="IRMitra" w:cs="IRMitra"/>
          <w:rtl/>
          <w:lang w:bidi="fa-IR"/>
        </w:rPr>
        <w:t xml:space="preserve"> </w:t>
      </w:r>
      <w:r w:rsidR="004521AC">
        <w:rPr>
          <w:rFonts w:ascii="IRMitra" w:hAnsi="IRMitra" w:cs="IRMitra" w:hint="cs"/>
          <w:rtl/>
          <w:lang w:bidi="fa-IR"/>
        </w:rPr>
        <w:t>تفسیر</w:t>
      </w:r>
      <w:r w:rsidRPr="005D5F7F">
        <w:rPr>
          <w:rFonts w:ascii="IRMitra" w:hAnsi="IRMitra" w:cs="IRMitra"/>
          <w:i/>
          <w:iCs/>
          <w:rtl/>
          <w:lang w:bidi="fa-IR"/>
        </w:rPr>
        <w:t xml:space="preserve"> مجمع البيان في تفسير القرآن</w:t>
      </w:r>
      <w:r w:rsidRPr="005D5F7F">
        <w:rPr>
          <w:rFonts w:ascii="IRMitra" w:hAnsi="IRMitra" w:cs="IRMitra"/>
          <w:rtl/>
          <w:lang w:bidi="fa-IR"/>
        </w:rPr>
        <w:t>، پیشین,ج‏11، ص 376.</w:t>
      </w:r>
    </w:p>
  </w:footnote>
  <w:footnote w:id="72">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.کهف/39.</w:t>
      </w:r>
    </w:p>
  </w:footnote>
  <w:footnote w:id="73">
    <w:p w:rsidR="00116FA1" w:rsidRPr="005D5F7F" w:rsidRDefault="00116FA1" w:rsidP="004627E3">
      <w:pPr>
        <w:pStyle w:val="NormalWeb"/>
        <w:bidi/>
        <w:spacing w:before="0" w:beforeAutospacing="0" w:after="0" w:afterAutospacing="0"/>
        <w:rPr>
          <w:rFonts w:ascii="IRMitra" w:hAnsi="IRMitra" w:cs="IRMitra"/>
          <w:lang w:bidi="fa-IR"/>
        </w:rPr>
      </w:pPr>
      <w:r w:rsidRPr="005D5F7F">
        <w:rPr>
          <w:rStyle w:val="FootnoteReference"/>
          <w:rFonts w:ascii="IRMitra" w:hAnsi="IRMitra" w:cs="IRMitra"/>
        </w:rPr>
        <w:footnoteRef/>
      </w:r>
      <w:r w:rsidRPr="005D5F7F">
        <w:rPr>
          <w:rFonts w:ascii="IRMitra" w:hAnsi="IRMitra" w:cs="IRMitra"/>
          <w:rtl/>
        </w:rPr>
        <w:t xml:space="preserve"> . </w:t>
      </w:r>
      <w:r w:rsidR="004521AC">
        <w:rPr>
          <w:rFonts w:ascii="IRMitra" w:hAnsi="IRMitra" w:cs="IRMitra" w:hint="cs"/>
          <w:rtl/>
          <w:lang w:bidi="fa-IR"/>
        </w:rPr>
        <w:t>طباطبایی, سید محمد حسین</w:t>
      </w:r>
      <w:r w:rsidRPr="005D5F7F">
        <w:rPr>
          <w:rFonts w:ascii="IRMitra" w:hAnsi="IRMitra" w:cs="IRMitra"/>
          <w:rtl/>
          <w:lang w:bidi="fa-IR"/>
        </w:rPr>
        <w:t>,پیشین، ج‏13، ص 437.</w:t>
      </w:r>
    </w:p>
  </w:footnote>
  <w:footnote w:id="74">
    <w:p w:rsidR="00116FA1" w:rsidRPr="005D5F7F" w:rsidRDefault="00116FA1" w:rsidP="004627E3">
      <w:pPr>
        <w:pStyle w:val="NormalWeb"/>
        <w:tabs>
          <w:tab w:val="left" w:pos="570"/>
          <w:tab w:val="center" w:pos="4680"/>
        </w:tabs>
        <w:bidi/>
        <w:spacing w:before="0" w:beforeAutospacing="0" w:after="0" w:afterAutospacing="0"/>
        <w:rPr>
          <w:rFonts w:ascii="IRMitra" w:hAnsi="IRMitra" w:cs="IRMitra"/>
          <w:rtl/>
          <w:lang w:bidi="fa-IR"/>
        </w:rPr>
      </w:pPr>
      <w:r w:rsidRPr="005D5F7F">
        <w:rPr>
          <w:rStyle w:val="FootnoteReference"/>
          <w:rFonts w:ascii="IRMitra" w:hAnsi="IRMitra" w:cs="IRMitra"/>
        </w:rPr>
        <w:footnoteRef/>
      </w:r>
      <w:r w:rsidRPr="005D5F7F">
        <w:rPr>
          <w:rFonts w:ascii="IRMitra" w:hAnsi="IRMitra" w:cs="IRMitra"/>
          <w:rtl/>
        </w:rPr>
        <w:t xml:space="preserve"> . </w:t>
      </w:r>
      <w:r w:rsidRPr="005D5F7F">
        <w:rPr>
          <w:rFonts w:ascii="IRMitra" w:hAnsi="IRMitra" w:cs="IRMitra"/>
          <w:rtl/>
          <w:lang w:bidi="fa-IR"/>
        </w:rPr>
        <w:t xml:space="preserve">شريف الرضى، محمد بن حسين، </w:t>
      </w:r>
      <w:r w:rsidRPr="005D5F7F">
        <w:rPr>
          <w:rFonts w:ascii="IRMitra" w:hAnsi="IRMitra" w:cs="IRMitra"/>
          <w:i/>
          <w:iCs/>
          <w:rtl/>
          <w:lang w:bidi="fa-IR"/>
        </w:rPr>
        <w:t>نهج البلاغة</w:t>
      </w:r>
      <w:r w:rsidRPr="005D5F7F">
        <w:rPr>
          <w:rFonts w:ascii="IRMitra" w:hAnsi="IRMitra" w:cs="IRMitra"/>
          <w:rtl/>
          <w:lang w:bidi="fa-IR"/>
        </w:rPr>
        <w:t xml:space="preserve"> ,تر</w:t>
      </w:r>
      <w:r w:rsidR="00D972CE">
        <w:rPr>
          <w:rFonts w:ascii="IRMitra" w:hAnsi="IRMitra" w:cs="IRMitra"/>
          <w:rtl/>
          <w:lang w:bidi="fa-IR"/>
        </w:rPr>
        <w:t>جمه دشتى</w:t>
      </w:r>
      <w:r w:rsidRPr="005D5F7F">
        <w:rPr>
          <w:rFonts w:ascii="IRMitra" w:hAnsi="IRMitra" w:cs="IRMitra"/>
          <w:rtl/>
          <w:lang w:bidi="fa-IR"/>
        </w:rPr>
        <w:t>، قم, مشهور</w:t>
      </w:r>
      <w:r w:rsidR="00C0528C">
        <w:rPr>
          <w:rFonts w:ascii="IRMitra" w:hAnsi="IRMitra" w:cs="IRMitra" w:hint="cs"/>
          <w:rtl/>
          <w:lang w:bidi="fa-IR"/>
        </w:rPr>
        <w:t>,</w:t>
      </w:r>
      <w:r w:rsidRPr="005D5F7F">
        <w:rPr>
          <w:rFonts w:ascii="IRMitra" w:hAnsi="IRMitra" w:cs="IRMitra"/>
          <w:rtl/>
          <w:lang w:bidi="fa-IR"/>
        </w:rPr>
        <w:t xml:space="preserve"> 1379ش</w:t>
      </w:r>
      <w:r w:rsidR="00C0528C">
        <w:rPr>
          <w:rFonts w:ascii="IRMitra" w:hAnsi="IRMitra" w:cs="IRMitra" w:hint="cs"/>
          <w:rtl/>
          <w:lang w:bidi="fa-IR"/>
        </w:rPr>
        <w:t xml:space="preserve">؛ </w:t>
      </w:r>
      <w:r w:rsidRPr="005D5F7F">
        <w:rPr>
          <w:rFonts w:ascii="IRMitra" w:hAnsi="IRMitra" w:cs="IRMitra"/>
          <w:rtl/>
          <w:lang w:bidi="fa-IR"/>
        </w:rPr>
        <w:t>ص727</w:t>
      </w:r>
      <w:r w:rsidRPr="005D5F7F">
        <w:rPr>
          <w:rFonts w:ascii="IRMitra" w:hAnsi="IRMitra" w:cs="IRMitra"/>
          <w:b/>
          <w:bCs/>
          <w:color w:val="552B2B"/>
          <w:rtl/>
          <w:lang w:bidi="fa-IR"/>
        </w:rPr>
        <w:t>.</w:t>
      </w:r>
    </w:p>
  </w:footnote>
  <w:footnote w:id="75">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توبه/129.</w:t>
      </w:r>
    </w:p>
  </w:footnote>
  <w:footnote w:id="76">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.عرش از نظر لغوی به</w:t>
      </w:r>
      <w:r w:rsidRPr="005D5F7F">
        <w:rPr>
          <w:rFonts w:ascii="IRMitra" w:hAnsi="IRMitra" w:cs="IRMitra"/>
          <w:sz w:val="24"/>
          <w:szCs w:val="24"/>
          <w:rtl/>
          <w:lang w:bidi="fa-IR"/>
        </w:rPr>
        <w:t xml:space="preserve"> معنی "حکومت" می باشد.( قرشی, سید علی اکبر,پیشین, ذیل"عرش".)</w:t>
      </w:r>
    </w:p>
  </w:footnote>
  <w:footnote w:id="77">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w:t>
      </w:r>
      <w:r w:rsidR="00D972CE">
        <w:rPr>
          <w:rFonts w:ascii="IRMitra" w:hAnsi="IRMitra" w:cs="IRMitra" w:hint="cs"/>
          <w:sz w:val="24"/>
          <w:szCs w:val="24"/>
          <w:rtl/>
          <w:lang w:bidi="fa-IR"/>
        </w:rPr>
        <w:t>طباطبایی, سید محمد حسین</w:t>
      </w:r>
      <w:r w:rsidRPr="005D5F7F">
        <w:rPr>
          <w:rFonts w:ascii="IRMitra" w:hAnsi="IRMitra" w:cs="IRMitra"/>
          <w:sz w:val="24"/>
          <w:szCs w:val="24"/>
          <w:rtl/>
          <w:lang w:bidi="fa-IR"/>
        </w:rPr>
        <w:t xml:space="preserve">,پیشین، ج‏15، ص 80 </w:t>
      </w:r>
      <w:r w:rsidR="00D972CE">
        <w:rPr>
          <w:rFonts w:ascii="IRMitra" w:hAnsi="IRMitra" w:cs="IRMitra" w:hint="cs"/>
          <w:sz w:val="24"/>
          <w:szCs w:val="24"/>
          <w:rtl/>
          <w:lang w:bidi="fa-IR"/>
        </w:rPr>
        <w:t>.</w:t>
      </w:r>
    </w:p>
  </w:footnote>
  <w:footnote w:id="78">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w:t>
      </w:r>
      <w:r w:rsidR="00D972CE" w:rsidRPr="00F476B5">
        <w:rPr>
          <w:rFonts w:ascii="IRMitra" w:hAnsi="IRMitra" w:cs="IRMitra" w:hint="cs"/>
          <w:sz w:val="24"/>
          <w:szCs w:val="24"/>
          <w:rtl/>
          <w:lang w:bidi="fa-IR"/>
        </w:rPr>
        <w:t>طبرسی, فضل بن حسن</w:t>
      </w:r>
      <w:r w:rsidRPr="005D5F7F">
        <w:rPr>
          <w:rFonts w:ascii="IRMitra" w:hAnsi="IRMitra" w:cs="IRMitra"/>
          <w:sz w:val="24"/>
          <w:szCs w:val="24"/>
          <w:rtl/>
          <w:lang w:bidi="fa-IR"/>
        </w:rPr>
        <w:t xml:space="preserve">, </w:t>
      </w:r>
      <w:r w:rsidR="00D972CE">
        <w:rPr>
          <w:rFonts w:ascii="IRMitra" w:hAnsi="IRMitra" w:cs="IRMitra" w:hint="cs"/>
          <w:i/>
          <w:iCs/>
          <w:sz w:val="24"/>
          <w:szCs w:val="24"/>
          <w:rtl/>
          <w:lang w:bidi="fa-IR"/>
        </w:rPr>
        <w:t>تفسیر</w:t>
      </w:r>
      <w:r w:rsidRPr="005D5F7F">
        <w:rPr>
          <w:rFonts w:ascii="IRMitra" w:hAnsi="IRMitra" w:cs="IRMitra"/>
          <w:i/>
          <w:iCs/>
          <w:sz w:val="24"/>
          <w:szCs w:val="24"/>
          <w:rtl/>
          <w:lang w:bidi="fa-IR"/>
        </w:rPr>
        <w:t xml:space="preserve"> مجمع البيان في تفسير القرآن</w:t>
      </w:r>
      <w:r w:rsidRPr="005D5F7F">
        <w:rPr>
          <w:rFonts w:ascii="IRMitra" w:hAnsi="IRMitra" w:cs="IRMitra"/>
          <w:sz w:val="24"/>
          <w:szCs w:val="24"/>
          <w:rtl/>
          <w:lang w:bidi="fa-IR"/>
        </w:rPr>
        <w:t>، ج‏18، ص100</w:t>
      </w:r>
      <w:r w:rsidR="00D972CE">
        <w:rPr>
          <w:rFonts w:ascii="IRMitra" w:hAnsi="IRMitra" w:cs="IRMitra" w:hint="cs"/>
          <w:sz w:val="24"/>
          <w:szCs w:val="24"/>
          <w:rtl/>
          <w:lang w:bidi="fa-IR"/>
        </w:rPr>
        <w:t>.</w:t>
      </w:r>
    </w:p>
  </w:footnote>
  <w:footnote w:id="79">
    <w:p w:rsidR="00116FA1" w:rsidRPr="005D5F7F" w:rsidRDefault="00116FA1" w:rsidP="004627E3">
      <w:pPr>
        <w:bidi/>
        <w:spacing w:after="0" w:line="240" w:lineRule="auto"/>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همان، ج‏11، ص249.  </w:t>
      </w:r>
    </w:p>
  </w:footnote>
  <w:footnote w:id="80">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w:t>
      </w:r>
      <w:r w:rsidRPr="005D5F7F">
        <w:rPr>
          <w:rFonts w:ascii="IRMitra" w:hAnsi="IRMitra" w:cs="IRMitra"/>
          <w:color w:val="000000"/>
          <w:sz w:val="24"/>
          <w:szCs w:val="24"/>
          <w:rtl/>
          <w:lang w:bidi="fa-IR"/>
        </w:rPr>
        <w:t>توصيف گرفتارى(</w:t>
      </w:r>
      <w:r w:rsidRPr="005D5F7F">
        <w:rPr>
          <w:rFonts w:ascii="IRMitra" w:hAnsi="IRMitra" w:cs="IRMitra"/>
          <w:sz w:val="24"/>
          <w:szCs w:val="24"/>
          <w:rtl/>
          <w:lang w:bidi="fa-IR"/>
        </w:rPr>
        <w:t>قرشی, سید علی اکبر</w:t>
      </w:r>
      <w:r w:rsidRPr="005D5F7F">
        <w:rPr>
          <w:rFonts w:ascii="IRMitra" w:hAnsi="IRMitra" w:cs="IRMitra"/>
          <w:color w:val="000000"/>
          <w:sz w:val="24"/>
          <w:szCs w:val="24"/>
          <w:rtl/>
          <w:lang w:bidi="fa-IR"/>
        </w:rPr>
        <w:t xml:space="preserve">,پیشین، </w:t>
      </w:r>
      <w:r w:rsidR="00D76136" w:rsidRPr="005D5F7F">
        <w:rPr>
          <w:rFonts w:ascii="IRMitra" w:hAnsi="IRMitra" w:cs="IRMitra"/>
          <w:sz w:val="24"/>
          <w:szCs w:val="24"/>
          <w:rtl/>
          <w:lang w:bidi="fa-IR"/>
        </w:rPr>
        <w:t>ذیل "شکو</w:t>
      </w:r>
      <w:r w:rsidR="00F10128">
        <w:rPr>
          <w:rFonts w:ascii="IRMitra" w:hAnsi="IRMitra" w:cs="IRMitra" w:hint="cs"/>
          <w:sz w:val="24"/>
          <w:szCs w:val="24"/>
          <w:rtl/>
          <w:lang w:bidi="fa-IR"/>
        </w:rPr>
        <w:t>"</w:t>
      </w:r>
      <w:r w:rsidRPr="005D5F7F">
        <w:rPr>
          <w:rFonts w:ascii="IRMitra" w:hAnsi="IRMitra" w:cs="IRMitra"/>
          <w:color w:val="000000"/>
          <w:sz w:val="24"/>
          <w:szCs w:val="24"/>
          <w:rtl/>
          <w:lang w:bidi="fa-IR"/>
        </w:rPr>
        <w:t>.)</w:t>
      </w:r>
    </w:p>
  </w:footnote>
  <w:footnote w:id="81">
    <w:p w:rsidR="00116FA1" w:rsidRPr="005D5F7F" w:rsidRDefault="00116FA1" w:rsidP="004627E3">
      <w:pPr>
        <w:pStyle w:val="FootnoteText"/>
        <w:rPr>
          <w:rFonts w:ascii="IRMitra" w:hAnsi="IRMitra" w:cs="IRMitra"/>
          <w:sz w:val="24"/>
          <w:szCs w:val="24"/>
          <w:rtl/>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راغب اصفهانى، حسين بن محمد، پیشین.ذیل "شکو".</w:t>
      </w:r>
    </w:p>
  </w:footnote>
  <w:footnote w:id="82">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lang w:bidi="fa-IR"/>
        </w:rPr>
        <w:t>. یوسف/86.</w:t>
      </w:r>
    </w:p>
  </w:footnote>
  <w:footnote w:id="83">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w:t>
      </w:r>
      <w:r w:rsidR="00657D7F">
        <w:rPr>
          <w:rFonts w:ascii="IRMitra" w:hAnsi="IRMitra" w:cs="IRMitra" w:hint="cs"/>
          <w:sz w:val="24"/>
          <w:szCs w:val="24"/>
          <w:rtl/>
          <w:lang w:bidi="fa-IR"/>
        </w:rPr>
        <w:t xml:space="preserve">طباطبایی, سید محمد حسین, </w:t>
      </w:r>
      <w:r w:rsidRPr="005D5F7F">
        <w:rPr>
          <w:rFonts w:ascii="IRMitra" w:hAnsi="IRMitra" w:cs="IRMitra"/>
          <w:sz w:val="24"/>
          <w:szCs w:val="24"/>
          <w:rtl/>
          <w:lang w:bidi="fa-IR"/>
        </w:rPr>
        <w:t xml:space="preserve"> پیشین, ج‏20، ص 688</w:t>
      </w:r>
      <w:r w:rsidR="00657D7F">
        <w:rPr>
          <w:rFonts w:ascii="IRMitra" w:hAnsi="IRMitra" w:cs="IRMitra" w:hint="cs"/>
          <w:sz w:val="24"/>
          <w:szCs w:val="24"/>
          <w:rtl/>
          <w:lang w:bidi="fa-IR"/>
        </w:rPr>
        <w:t>.</w:t>
      </w:r>
    </w:p>
  </w:footnote>
  <w:footnote w:id="84">
    <w:p w:rsidR="00116FA1" w:rsidRPr="005D5F7F" w:rsidRDefault="00116FA1" w:rsidP="004627E3">
      <w:pPr>
        <w:bidi/>
        <w:spacing w:after="0" w:line="240" w:lineRule="auto"/>
        <w:jc w:val="both"/>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w:t>
      </w:r>
      <w:r w:rsidR="00B7288E" w:rsidRPr="00F476B5">
        <w:rPr>
          <w:rFonts w:ascii="IRMitra" w:hAnsi="IRMitra" w:cs="IRMitra" w:hint="cs"/>
          <w:sz w:val="24"/>
          <w:szCs w:val="24"/>
          <w:rtl/>
          <w:lang w:bidi="fa-IR"/>
        </w:rPr>
        <w:t>طبرسی, فضل بن حسن</w:t>
      </w:r>
      <w:r w:rsidR="00B7288E" w:rsidRPr="005D5F7F">
        <w:rPr>
          <w:rFonts w:ascii="IRMitra" w:hAnsi="IRMitra" w:cs="IRMitra"/>
          <w:i/>
          <w:iCs/>
          <w:sz w:val="24"/>
          <w:szCs w:val="24"/>
          <w:rtl/>
          <w:lang w:bidi="fa-IR"/>
        </w:rPr>
        <w:t xml:space="preserve"> </w:t>
      </w:r>
      <w:r w:rsidR="00B7288E">
        <w:rPr>
          <w:rFonts w:ascii="IRMitra" w:hAnsi="IRMitra" w:cs="IRMitra" w:hint="cs"/>
          <w:i/>
          <w:iCs/>
          <w:sz w:val="24"/>
          <w:szCs w:val="24"/>
          <w:rtl/>
          <w:lang w:bidi="fa-IR"/>
        </w:rPr>
        <w:t>تفسیر</w:t>
      </w:r>
      <w:r w:rsidRPr="005D5F7F">
        <w:rPr>
          <w:rFonts w:ascii="IRMitra" w:hAnsi="IRMitra" w:cs="IRMitra"/>
          <w:i/>
          <w:iCs/>
          <w:sz w:val="24"/>
          <w:szCs w:val="24"/>
          <w:rtl/>
          <w:lang w:bidi="fa-IR"/>
        </w:rPr>
        <w:t xml:space="preserve"> جوامع الجامع</w:t>
      </w:r>
      <w:r w:rsidRPr="005D5F7F">
        <w:rPr>
          <w:rFonts w:ascii="IRMitra" w:hAnsi="IRMitra" w:cs="IRMitra"/>
          <w:sz w:val="24"/>
          <w:szCs w:val="24"/>
          <w:rtl/>
          <w:lang w:bidi="fa-IR"/>
        </w:rPr>
        <w:t>، پیشین,ج‏3، ص 242.</w:t>
      </w:r>
    </w:p>
  </w:footnote>
  <w:footnote w:id="85">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lang w:bidi="fa-IR"/>
        </w:rPr>
        <w:t>. انبیاء/83.</w:t>
      </w:r>
    </w:p>
  </w:footnote>
  <w:footnote w:id="86">
    <w:p w:rsidR="00116FA1" w:rsidRPr="005D5F7F" w:rsidRDefault="00116FA1" w:rsidP="004627E3">
      <w:pPr>
        <w:bidi/>
        <w:spacing w:after="0" w:line="240" w:lineRule="auto"/>
        <w:jc w:val="both"/>
        <w:rPr>
          <w:rFonts w:ascii="IRMitra" w:hAnsi="IRMitra" w:cs="IRMitra"/>
          <w:sz w:val="24"/>
          <w:szCs w:val="24"/>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00B7288E">
        <w:rPr>
          <w:rFonts w:ascii="IRMitra" w:hAnsi="IRMitra" w:cs="IRMitra" w:hint="cs"/>
          <w:sz w:val="24"/>
          <w:szCs w:val="24"/>
          <w:rtl/>
        </w:rPr>
        <w:t>طباطبایی, سید محمد حسین</w:t>
      </w:r>
      <w:r w:rsidR="00B7288E">
        <w:rPr>
          <w:rFonts w:ascii="IRMitra" w:hAnsi="IRMitra" w:cs="IRMitra"/>
          <w:sz w:val="24"/>
          <w:szCs w:val="24"/>
          <w:rtl/>
        </w:rPr>
        <w:t>، ج‏11، ص293</w:t>
      </w:r>
      <w:r w:rsidR="00B7288E">
        <w:rPr>
          <w:rFonts w:ascii="IRMitra" w:hAnsi="IRMitra" w:cs="IRMitra" w:hint="cs"/>
          <w:sz w:val="24"/>
          <w:szCs w:val="24"/>
          <w:rtl/>
        </w:rPr>
        <w:t>.</w:t>
      </w:r>
    </w:p>
  </w:footnote>
  <w:footnote w:id="87">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00B7288E" w:rsidRPr="00F476B5">
        <w:rPr>
          <w:rFonts w:ascii="IRMitra" w:hAnsi="IRMitra" w:cs="IRMitra" w:hint="cs"/>
          <w:sz w:val="24"/>
          <w:szCs w:val="24"/>
          <w:rtl/>
          <w:lang w:bidi="fa-IR"/>
        </w:rPr>
        <w:t>طبرسی, فضل بن حسن</w:t>
      </w:r>
      <w:r w:rsidR="00B7288E" w:rsidRPr="005D5F7F">
        <w:rPr>
          <w:rFonts w:ascii="IRMitra" w:hAnsi="IRMitra" w:cs="IRMitra"/>
          <w:i/>
          <w:iCs/>
          <w:sz w:val="24"/>
          <w:szCs w:val="24"/>
          <w:rtl/>
        </w:rPr>
        <w:t xml:space="preserve"> </w:t>
      </w:r>
      <w:r w:rsidR="00B7288E">
        <w:rPr>
          <w:rFonts w:ascii="IRMitra" w:hAnsi="IRMitra" w:cs="IRMitra" w:hint="cs"/>
          <w:i/>
          <w:iCs/>
          <w:sz w:val="24"/>
          <w:szCs w:val="24"/>
          <w:rtl/>
        </w:rPr>
        <w:t>,تفسیر</w:t>
      </w:r>
      <w:r w:rsidRPr="005D5F7F">
        <w:rPr>
          <w:rFonts w:ascii="IRMitra" w:hAnsi="IRMitra" w:cs="IRMitra"/>
          <w:i/>
          <w:iCs/>
          <w:sz w:val="24"/>
          <w:szCs w:val="24"/>
          <w:rtl/>
        </w:rPr>
        <w:t xml:space="preserve"> جوامع الجامع</w:t>
      </w:r>
      <w:r w:rsidRPr="005D5F7F">
        <w:rPr>
          <w:rFonts w:ascii="IRMitra" w:hAnsi="IRMitra" w:cs="IRMitra"/>
          <w:sz w:val="24"/>
          <w:szCs w:val="24"/>
          <w:rtl/>
        </w:rPr>
        <w:t>،پیشین, ج‏4، ص168و 167</w:t>
      </w:r>
      <w:r w:rsidR="00B7288E">
        <w:rPr>
          <w:rFonts w:ascii="IRMitra" w:hAnsi="IRMitra" w:cs="IRMitra" w:hint="cs"/>
          <w:sz w:val="24"/>
          <w:szCs w:val="24"/>
          <w:rtl/>
        </w:rPr>
        <w:t>.</w:t>
      </w:r>
    </w:p>
  </w:footnote>
  <w:footnote w:id="88">
    <w:p w:rsidR="00116FA1" w:rsidRPr="005D5F7F" w:rsidRDefault="00116FA1" w:rsidP="004627E3">
      <w:pPr>
        <w:bidi/>
        <w:spacing w:after="0" w:line="240" w:lineRule="auto"/>
        <w:jc w:val="both"/>
        <w:rPr>
          <w:rFonts w:ascii="IRMitra" w:hAnsi="IRMitra" w:cs="IRMitra"/>
          <w:sz w:val="24"/>
          <w:szCs w:val="24"/>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w:t>
      </w:r>
      <w:r w:rsidRPr="005D5F7F">
        <w:rPr>
          <w:rFonts w:ascii="IRMitra" w:hAnsi="IRMitra" w:cs="IRMitra"/>
          <w:sz w:val="24"/>
          <w:szCs w:val="24"/>
          <w:rtl/>
          <w:lang w:bidi="fa-IR"/>
        </w:rPr>
        <w:t>مکارم شیرازی, ناصر,پیشین</w:t>
      </w:r>
      <w:r w:rsidRPr="005D5F7F">
        <w:rPr>
          <w:rFonts w:ascii="IRMitra" w:hAnsi="IRMitra" w:cs="IRMitra"/>
          <w:sz w:val="24"/>
          <w:szCs w:val="24"/>
          <w:rtl/>
        </w:rPr>
        <w:t>، ج‏13، ص478</w:t>
      </w:r>
      <w:r w:rsidR="00B7288E">
        <w:rPr>
          <w:rFonts w:ascii="IRMitra" w:hAnsi="IRMitra" w:cs="IRMitra" w:hint="cs"/>
          <w:sz w:val="24"/>
          <w:szCs w:val="24"/>
          <w:rtl/>
        </w:rPr>
        <w:t>.</w:t>
      </w:r>
    </w:p>
  </w:footnote>
  <w:footnote w:id="89">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w:t>
      </w:r>
      <w:r w:rsidRPr="005D5F7F">
        <w:rPr>
          <w:rFonts w:ascii="IRMitra" w:hAnsi="IRMitra" w:cs="IRMitra"/>
          <w:sz w:val="24"/>
          <w:szCs w:val="24"/>
          <w:rtl/>
          <w:lang w:bidi="fa-IR"/>
        </w:rPr>
        <w:t>راغب گويد: قلب شى‏ء گرداندن و گرديدن آنست از وجهى به وجهى(قرشی, سید علی اکبر,</w:t>
      </w:r>
      <w:r w:rsidR="00C91BC8">
        <w:rPr>
          <w:rFonts w:ascii="IRMitra" w:hAnsi="IRMitra" w:cs="IRMitra" w:hint="cs"/>
          <w:sz w:val="24"/>
          <w:szCs w:val="24"/>
          <w:rtl/>
          <w:lang w:bidi="fa-IR"/>
        </w:rPr>
        <w:t xml:space="preserve">پیشین, </w:t>
      </w:r>
      <w:r w:rsidRPr="005D5F7F">
        <w:rPr>
          <w:rFonts w:ascii="IRMitra" w:hAnsi="IRMitra" w:cs="IRMitra"/>
          <w:sz w:val="24"/>
          <w:szCs w:val="24"/>
          <w:rtl/>
          <w:lang w:bidi="fa-IR"/>
        </w:rPr>
        <w:t>ذیل"قلب</w:t>
      </w:r>
      <w:r w:rsidR="00FE52A0">
        <w:rPr>
          <w:rFonts w:ascii="IRMitra" w:hAnsi="IRMitra" w:cs="IRMitra" w:hint="cs"/>
          <w:sz w:val="24"/>
          <w:szCs w:val="24"/>
          <w:rtl/>
          <w:lang w:bidi="fa-IR"/>
        </w:rPr>
        <w:t>"</w:t>
      </w:r>
      <w:r w:rsidRPr="005D5F7F">
        <w:rPr>
          <w:rFonts w:ascii="IRMitra" w:hAnsi="IRMitra" w:cs="IRMitra"/>
          <w:sz w:val="24"/>
          <w:szCs w:val="24"/>
          <w:rtl/>
          <w:lang w:bidi="fa-IR"/>
        </w:rPr>
        <w:t>)</w:t>
      </w:r>
    </w:p>
  </w:footnote>
  <w:footnote w:id="90">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نحل/46.</w:t>
      </w:r>
    </w:p>
  </w:footnote>
  <w:footnote w:id="91">
    <w:p w:rsidR="00116FA1" w:rsidRPr="005D5F7F" w:rsidRDefault="00116FA1" w:rsidP="004627E3">
      <w:pPr>
        <w:pStyle w:val="NormalWeb"/>
        <w:bidi/>
        <w:spacing w:before="0" w:beforeAutospacing="0" w:after="0" w:afterAutospacing="0"/>
        <w:rPr>
          <w:rFonts w:ascii="IRMitra" w:hAnsi="IRMitra" w:cs="IRMitra"/>
          <w:lang w:bidi="fa-IR"/>
        </w:rPr>
      </w:pPr>
      <w:r w:rsidRPr="005D5F7F">
        <w:rPr>
          <w:rStyle w:val="FootnoteReference"/>
          <w:rFonts w:ascii="IRMitra" w:hAnsi="IRMitra" w:cs="IRMitra"/>
        </w:rPr>
        <w:footnoteRef/>
      </w:r>
      <w:r w:rsidRPr="005D5F7F">
        <w:rPr>
          <w:rFonts w:ascii="IRMitra" w:hAnsi="IRMitra" w:cs="IRMitra"/>
          <w:rtl/>
        </w:rPr>
        <w:t xml:space="preserve"> .</w:t>
      </w:r>
      <w:r w:rsidRPr="005D5F7F">
        <w:rPr>
          <w:rFonts w:ascii="IRMitra" w:hAnsi="IRMitra" w:cs="IRMitra"/>
          <w:rtl/>
          <w:lang w:bidi="fa-IR"/>
        </w:rPr>
        <w:t xml:space="preserve"> </w:t>
      </w:r>
      <w:r w:rsidR="00FE52A0">
        <w:rPr>
          <w:rFonts w:ascii="IRMitra" w:hAnsi="IRMitra" w:cs="IRMitra" w:hint="cs"/>
          <w:rtl/>
          <w:lang w:bidi="fa-IR"/>
        </w:rPr>
        <w:t>طباطبایی, سید محمد حسین,</w:t>
      </w:r>
      <w:r w:rsidRPr="005D5F7F">
        <w:rPr>
          <w:rFonts w:ascii="IRMitra" w:hAnsi="IRMitra" w:cs="IRMitra"/>
          <w:rtl/>
          <w:lang w:bidi="fa-IR"/>
        </w:rPr>
        <w:t xml:space="preserve"> ج‏12، ص382</w:t>
      </w:r>
      <w:r w:rsidR="00FE52A0">
        <w:rPr>
          <w:rFonts w:ascii="IRMitra" w:hAnsi="IRMitra" w:cs="IRMitra" w:hint="cs"/>
          <w:rtl/>
          <w:lang w:bidi="fa-IR"/>
        </w:rPr>
        <w:t>.</w:t>
      </w:r>
    </w:p>
  </w:footnote>
  <w:footnote w:id="92">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همان.</w:t>
      </w:r>
    </w:p>
  </w:footnote>
  <w:footnote w:id="93">
    <w:p w:rsidR="00116FA1" w:rsidRPr="005D5F7F" w:rsidRDefault="00116FA1" w:rsidP="004627E3">
      <w:pPr>
        <w:pStyle w:val="FootnoteText"/>
        <w:rPr>
          <w:rFonts w:ascii="IRMitra" w:hAnsi="IRMitra" w:cs="IRMitra"/>
          <w:sz w:val="24"/>
          <w:szCs w:val="24"/>
          <w:rtl/>
        </w:rPr>
      </w:pPr>
      <w:r w:rsidRPr="005D5F7F">
        <w:rPr>
          <w:rFonts w:ascii="IRMitra" w:eastAsia="Times New Roman" w:hAnsi="IRMitra" w:cs="IRMitra"/>
          <w:sz w:val="24"/>
          <w:szCs w:val="24"/>
          <w:lang w:bidi="fa-IR"/>
        </w:rPr>
        <w:footnoteRef/>
      </w:r>
      <w:r w:rsidRPr="005D5F7F">
        <w:rPr>
          <w:rFonts w:ascii="IRMitra" w:eastAsia="Times New Roman" w:hAnsi="IRMitra" w:cs="IRMitra"/>
          <w:sz w:val="24"/>
          <w:szCs w:val="24"/>
          <w:rtl/>
          <w:lang w:bidi="fa-IR"/>
        </w:rPr>
        <w:t xml:space="preserve">. بستانى، فؤاد افرام، </w:t>
      </w:r>
      <w:r w:rsidRPr="00FE205E">
        <w:rPr>
          <w:rFonts w:ascii="IRMitra" w:eastAsia="Times New Roman" w:hAnsi="IRMitra" w:cs="IRMitra"/>
          <w:i/>
          <w:iCs/>
          <w:sz w:val="24"/>
          <w:szCs w:val="24"/>
          <w:rtl/>
          <w:lang w:bidi="fa-IR"/>
        </w:rPr>
        <w:t>فرهنگ ابجدى</w:t>
      </w:r>
      <w:r w:rsidRPr="005D5F7F">
        <w:rPr>
          <w:rFonts w:ascii="IRMitra" w:eastAsia="Times New Roman" w:hAnsi="IRMitra" w:cs="IRMitra"/>
          <w:sz w:val="24"/>
          <w:szCs w:val="24"/>
          <w:rtl/>
          <w:lang w:bidi="fa-IR"/>
        </w:rPr>
        <w:t xml:space="preserve">، </w:t>
      </w:r>
      <w:r w:rsidR="00FE205E" w:rsidRPr="005D5F7F">
        <w:rPr>
          <w:rFonts w:ascii="IRMitra" w:eastAsia="Times New Roman" w:hAnsi="IRMitra" w:cs="IRMitra"/>
          <w:sz w:val="24"/>
          <w:szCs w:val="24"/>
          <w:rtl/>
          <w:lang w:bidi="fa-IR"/>
        </w:rPr>
        <w:t>تهران</w:t>
      </w:r>
      <w:r w:rsidR="00FE205E">
        <w:rPr>
          <w:rFonts w:ascii="IRMitra" w:eastAsia="Times New Roman" w:hAnsi="IRMitra" w:cs="IRMitra" w:hint="cs"/>
          <w:sz w:val="24"/>
          <w:szCs w:val="24"/>
          <w:rtl/>
          <w:lang w:bidi="fa-IR"/>
        </w:rPr>
        <w:t>,</w:t>
      </w:r>
      <w:r w:rsidR="00FE205E" w:rsidRPr="00FE205E">
        <w:rPr>
          <w:rFonts w:ascii="IRMitra" w:eastAsia="Times New Roman" w:hAnsi="IRMitra" w:cs="IRMitra"/>
          <w:sz w:val="24"/>
          <w:szCs w:val="24"/>
          <w:rtl/>
          <w:lang w:bidi="fa-IR"/>
        </w:rPr>
        <w:t xml:space="preserve"> </w:t>
      </w:r>
      <w:r w:rsidR="00FE205E" w:rsidRPr="005D5F7F">
        <w:rPr>
          <w:rFonts w:ascii="IRMitra" w:eastAsia="Times New Roman" w:hAnsi="IRMitra" w:cs="IRMitra"/>
          <w:sz w:val="24"/>
          <w:szCs w:val="24"/>
          <w:rtl/>
          <w:lang w:bidi="fa-IR"/>
        </w:rPr>
        <w:t xml:space="preserve">انتشارات اسلامي </w:t>
      </w:r>
      <w:r w:rsidR="00FE205E">
        <w:rPr>
          <w:rFonts w:ascii="IRMitra" w:eastAsia="Times New Roman" w:hAnsi="IRMitra" w:cs="IRMitra" w:hint="cs"/>
          <w:sz w:val="24"/>
          <w:szCs w:val="24"/>
          <w:rtl/>
          <w:lang w:bidi="fa-IR"/>
        </w:rPr>
        <w:t>,</w:t>
      </w:r>
      <w:r w:rsidRPr="005D5F7F">
        <w:rPr>
          <w:rFonts w:ascii="IRMitra" w:eastAsia="Times New Roman" w:hAnsi="IRMitra" w:cs="IRMitra"/>
          <w:sz w:val="24"/>
          <w:szCs w:val="24"/>
          <w:rtl/>
          <w:lang w:bidi="fa-IR"/>
        </w:rPr>
        <w:t xml:space="preserve"> دوم، 1375ش</w:t>
      </w:r>
      <w:r w:rsidR="00FE205E">
        <w:rPr>
          <w:rFonts w:ascii="IRMitra" w:eastAsia="Times New Roman" w:hAnsi="IRMitra" w:cs="IRMitra" w:hint="cs"/>
          <w:sz w:val="24"/>
          <w:szCs w:val="24"/>
          <w:rtl/>
          <w:lang w:bidi="fa-IR"/>
        </w:rPr>
        <w:t xml:space="preserve">؛ </w:t>
      </w:r>
      <w:r w:rsidRPr="005D5F7F">
        <w:rPr>
          <w:rFonts w:ascii="IRMitra" w:eastAsia="Times New Roman" w:hAnsi="IRMitra" w:cs="IRMitra"/>
          <w:sz w:val="24"/>
          <w:szCs w:val="24"/>
          <w:rtl/>
          <w:lang w:bidi="fa-IR"/>
        </w:rPr>
        <w:t>ص 492.</w:t>
      </w:r>
    </w:p>
  </w:footnote>
  <w:footnote w:id="94">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.فتح/4.</w:t>
      </w:r>
    </w:p>
  </w:footnote>
  <w:footnote w:id="95">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 </w:t>
      </w:r>
      <w:r w:rsidR="000B2978">
        <w:rPr>
          <w:rFonts w:ascii="IRMitra" w:eastAsia="Times New Roman" w:hAnsi="IRMitra" w:cs="IRMitra" w:hint="cs"/>
          <w:sz w:val="24"/>
          <w:szCs w:val="24"/>
          <w:rtl/>
          <w:lang w:bidi="fa-IR"/>
        </w:rPr>
        <w:t>طبرسی, فضل بن حسن</w:t>
      </w:r>
      <w:r w:rsidRPr="005D5F7F">
        <w:rPr>
          <w:rFonts w:ascii="IRMitra" w:hAnsi="IRMitra" w:cs="IRMitra"/>
          <w:sz w:val="24"/>
          <w:szCs w:val="24"/>
          <w:rtl/>
        </w:rPr>
        <w:t xml:space="preserve">, </w:t>
      </w:r>
      <w:r w:rsidR="000B2978">
        <w:rPr>
          <w:rFonts w:ascii="IRMitra" w:hAnsi="IRMitra" w:cs="IRMitra" w:hint="cs"/>
          <w:sz w:val="24"/>
          <w:szCs w:val="24"/>
          <w:rtl/>
        </w:rPr>
        <w:t>تفسیر</w:t>
      </w:r>
      <w:r w:rsidRPr="005D5F7F">
        <w:rPr>
          <w:rFonts w:ascii="IRMitra" w:hAnsi="IRMitra" w:cs="IRMitra"/>
          <w:i/>
          <w:iCs/>
          <w:sz w:val="24"/>
          <w:szCs w:val="24"/>
          <w:rtl/>
        </w:rPr>
        <w:t xml:space="preserve"> مجمع البيان في تفسير القرآن</w:t>
      </w:r>
      <w:r w:rsidRPr="005D5F7F">
        <w:rPr>
          <w:rFonts w:ascii="IRMitra" w:hAnsi="IRMitra" w:cs="IRMitra"/>
          <w:sz w:val="24"/>
          <w:szCs w:val="24"/>
          <w:rtl/>
        </w:rPr>
        <w:t>،پیشین, ج‏23، ص111.</w:t>
      </w:r>
    </w:p>
  </w:footnote>
  <w:footnote w:id="96">
    <w:p w:rsidR="00116FA1" w:rsidRPr="005D5F7F" w:rsidRDefault="00116FA1" w:rsidP="004627E3">
      <w:pPr>
        <w:bidi/>
        <w:spacing w:after="0" w:line="240" w:lineRule="auto"/>
        <w:jc w:val="both"/>
        <w:rPr>
          <w:rFonts w:ascii="IRMitra" w:eastAsia="Times New Roman" w:hAnsi="IRMitra" w:cs="IRMitra"/>
          <w:sz w:val="24"/>
          <w:szCs w:val="24"/>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eastAsia="Times New Roman" w:hAnsi="IRMitra" w:cs="IRMitra"/>
          <w:sz w:val="24"/>
          <w:szCs w:val="24"/>
          <w:rtl/>
        </w:rPr>
        <w:t xml:space="preserve"> </w:t>
      </w:r>
      <w:r w:rsidRPr="005D5F7F">
        <w:rPr>
          <w:rFonts w:ascii="IRMitra" w:hAnsi="IRMitra" w:cs="IRMitra"/>
          <w:sz w:val="24"/>
          <w:szCs w:val="24"/>
          <w:rtl/>
          <w:lang w:bidi="fa-IR"/>
        </w:rPr>
        <w:t>مکارم شیرازی, ناصر</w:t>
      </w:r>
      <w:r w:rsidRPr="005D5F7F">
        <w:rPr>
          <w:rFonts w:ascii="IRMitra" w:eastAsia="Times New Roman" w:hAnsi="IRMitra" w:cs="IRMitra"/>
          <w:sz w:val="24"/>
          <w:szCs w:val="24"/>
          <w:rtl/>
        </w:rPr>
        <w:t>,پیشین، ج‏12، ص 239و 238.</w:t>
      </w:r>
    </w:p>
  </w:footnote>
  <w:footnote w:id="97">
    <w:p w:rsidR="00116FA1" w:rsidRPr="005D5F7F" w:rsidRDefault="00116FA1" w:rsidP="004627E3">
      <w:pPr>
        <w:pStyle w:val="FootnoteText"/>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اسراء/82.</w:t>
      </w:r>
    </w:p>
  </w:footnote>
  <w:footnote w:id="98">
    <w:p w:rsidR="00116FA1" w:rsidRPr="005D5F7F" w:rsidRDefault="00116FA1" w:rsidP="004627E3">
      <w:pPr>
        <w:tabs>
          <w:tab w:val="left" w:pos="8565"/>
        </w:tabs>
        <w:bidi/>
        <w:spacing w:after="0" w:line="240" w:lineRule="auto"/>
        <w:jc w:val="both"/>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000E5F8C">
        <w:rPr>
          <w:rFonts w:ascii="IRMitra" w:hAnsi="IRMitra" w:cs="IRMitra" w:hint="cs"/>
          <w:sz w:val="24"/>
          <w:szCs w:val="24"/>
          <w:rtl/>
        </w:rPr>
        <w:t>طباطبایی, سید محمد حسین</w:t>
      </w:r>
      <w:r w:rsidRPr="005D5F7F">
        <w:rPr>
          <w:rFonts w:ascii="IRMitra" w:hAnsi="IRMitra" w:cs="IRMitra"/>
          <w:sz w:val="24"/>
          <w:szCs w:val="24"/>
          <w:rtl/>
          <w:lang w:bidi="fa-IR"/>
        </w:rPr>
        <w:t>,</w:t>
      </w:r>
      <w:r w:rsidRPr="005D5F7F">
        <w:rPr>
          <w:rFonts w:ascii="IRMitra" w:hAnsi="IRMitra" w:cs="IRMitra"/>
          <w:sz w:val="24"/>
          <w:szCs w:val="24"/>
          <w:lang w:bidi="fa-IR"/>
        </w:rPr>
        <w:t xml:space="preserve"> </w:t>
      </w:r>
      <w:r w:rsidRPr="005D5F7F">
        <w:rPr>
          <w:rFonts w:ascii="IRMitra" w:hAnsi="IRMitra" w:cs="IRMitra"/>
          <w:sz w:val="24"/>
          <w:szCs w:val="24"/>
          <w:rtl/>
          <w:lang w:bidi="fa-IR"/>
        </w:rPr>
        <w:t>پیشین، ج‏10، ص 118</w:t>
      </w:r>
      <w:r w:rsidR="000E5F8C">
        <w:rPr>
          <w:rFonts w:ascii="IRMitra" w:hAnsi="IRMitra" w:cs="IRMitra" w:hint="cs"/>
          <w:sz w:val="24"/>
          <w:szCs w:val="24"/>
          <w:rtl/>
          <w:lang w:bidi="fa-IR"/>
        </w:rPr>
        <w:t>.</w:t>
      </w:r>
    </w:p>
  </w:footnote>
  <w:footnote w:id="99">
    <w:p w:rsidR="00116FA1" w:rsidRPr="005D5F7F" w:rsidRDefault="00116FA1" w:rsidP="004627E3">
      <w:pPr>
        <w:bidi/>
        <w:spacing w:after="0" w:line="240" w:lineRule="auto"/>
        <w:rPr>
          <w:rFonts w:ascii="IRMitra" w:hAnsi="IRMitra" w:cs="IRMitra"/>
          <w:sz w:val="24"/>
          <w:szCs w:val="24"/>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w:t>
      </w:r>
      <w:r w:rsidRPr="005D5F7F">
        <w:rPr>
          <w:rFonts w:ascii="IRMitra" w:hAnsi="IRMitra" w:cs="IRMitra"/>
          <w:sz w:val="24"/>
          <w:szCs w:val="24"/>
          <w:rtl/>
        </w:rPr>
        <w:t xml:space="preserve"> همان، ج‏13، ص251</w:t>
      </w:r>
      <w:r w:rsidR="000E5F8C">
        <w:rPr>
          <w:rFonts w:ascii="IRMitra" w:hAnsi="IRMitra" w:cs="IRMitra" w:hint="cs"/>
          <w:sz w:val="24"/>
          <w:szCs w:val="24"/>
          <w:rtl/>
        </w:rPr>
        <w:t>.</w:t>
      </w:r>
    </w:p>
  </w:footnote>
  <w:footnote w:id="100">
    <w:p w:rsidR="00116FA1" w:rsidRPr="005D5F7F" w:rsidRDefault="00116FA1" w:rsidP="004627E3">
      <w:pPr>
        <w:tabs>
          <w:tab w:val="left" w:pos="8565"/>
        </w:tabs>
        <w:bidi/>
        <w:spacing w:after="0" w:line="240" w:lineRule="auto"/>
        <w:jc w:val="both"/>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w:t>
      </w:r>
      <w:r w:rsidR="000E5F8C">
        <w:rPr>
          <w:rFonts w:ascii="IRMitra" w:eastAsia="Times New Roman" w:hAnsi="IRMitra" w:cs="IRMitra" w:hint="cs"/>
          <w:sz w:val="24"/>
          <w:szCs w:val="24"/>
          <w:rtl/>
          <w:lang w:bidi="fa-IR"/>
        </w:rPr>
        <w:t xml:space="preserve">طبرسی, فضل بن حسن, </w:t>
      </w:r>
      <w:r w:rsidRPr="005D5F7F">
        <w:rPr>
          <w:rFonts w:ascii="IRMitra" w:hAnsi="IRMitra" w:cs="IRMitra"/>
          <w:sz w:val="24"/>
          <w:szCs w:val="24"/>
          <w:rtl/>
          <w:lang w:bidi="fa-IR"/>
        </w:rPr>
        <w:t xml:space="preserve"> </w:t>
      </w:r>
      <w:r w:rsidR="000E5F8C">
        <w:rPr>
          <w:rFonts w:ascii="IRMitra" w:hAnsi="IRMitra" w:cs="IRMitra" w:hint="cs"/>
          <w:i/>
          <w:iCs/>
          <w:sz w:val="24"/>
          <w:szCs w:val="24"/>
          <w:rtl/>
          <w:lang w:bidi="fa-IR"/>
        </w:rPr>
        <w:t>تفسیر</w:t>
      </w:r>
      <w:r w:rsidRPr="005D5F7F">
        <w:rPr>
          <w:rFonts w:ascii="IRMitra" w:hAnsi="IRMitra" w:cs="IRMitra"/>
          <w:i/>
          <w:iCs/>
          <w:sz w:val="24"/>
          <w:szCs w:val="24"/>
          <w:rtl/>
          <w:lang w:bidi="fa-IR"/>
        </w:rPr>
        <w:t xml:space="preserve"> مجمع البيان في تفسير القرآن</w:t>
      </w:r>
      <w:r w:rsidR="000E5F8C">
        <w:rPr>
          <w:rFonts w:ascii="IRMitra" w:hAnsi="IRMitra" w:cs="IRMitra"/>
          <w:sz w:val="24"/>
          <w:szCs w:val="24"/>
          <w:rtl/>
          <w:lang w:bidi="fa-IR"/>
        </w:rPr>
        <w:t>، پیشین,ج‏11، ص 315</w:t>
      </w:r>
      <w:r w:rsidR="000E5F8C">
        <w:rPr>
          <w:rFonts w:ascii="IRMitra" w:hAnsi="IRMitra" w:cs="IRMitra" w:hint="cs"/>
          <w:sz w:val="24"/>
          <w:szCs w:val="24"/>
          <w:rtl/>
          <w:lang w:bidi="fa-IR"/>
        </w:rPr>
        <w:t>.</w:t>
      </w:r>
    </w:p>
  </w:footnote>
  <w:footnote w:id="101">
    <w:p w:rsidR="00116FA1" w:rsidRPr="005D5F7F" w:rsidRDefault="00116FA1" w:rsidP="004627E3">
      <w:pPr>
        <w:tabs>
          <w:tab w:val="left" w:pos="8565"/>
        </w:tabs>
        <w:bidi/>
        <w:spacing w:after="0" w:line="240" w:lineRule="auto"/>
        <w:jc w:val="both"/>
        <w:rPr>
          <w:rFonts w:ascii="IRMitra" w:hAnsi="IRMitra" w:cs="IRMitra"/>
          <w:sz w:val="24"/>
          <w:szCs w:val="24"/>
          <w:lang w:bidi="fa-IR"/>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sz w:val="24"/>
          <w:szCs w:val="24"/>
          <w:rtl/>
          <w:lang w:bidi="fa-IR"/>
        </w:rPr>
        <w:t xml:space="preserve">. </w:t>
      </w:r>
      <w:r w:rsidR="000E5F8C">
        <w:rPr>
          <w:rFonts w:ascii="IRMitra" w:hAnsi="IRMitra" w:cs="IRMitra" w:hint="cs"/>
          <w:sz w:val="24"/>
          <w:szCs w:val="24"/>
          <w:rtl/>
          <w:lang w:bidi="fa-IR"/>
        </w:rPr>
        <w:t>طباطبایی, سید محمد حسین</w:t>
      </w:r>
      <w:r w:rsidRPr="005D5F7F">
        <w:rPr>
          <w:rFonts w:ascii="IRMitra" w:hAnsi="IRMitra" w:cs="IRMitra"/>
          <w:sz w:val="24"/>
          <w:szCs w:val="24"/>
          <w:rtl/>
          <w:lang w:bidi="fa-IR"/>
        </w:rPr>
        <w:t>,</w:t>
      </w:r>
      <w:r w:rsidRPr="005D5F7F">
        <w:rPr>
          <w:rFonts w:ascii="IRMitra" w:hAnsi="IRMitra" w:cs="IRMitra"/>
          <w:sz w:val="24"/>
          <w:szCs w:val="24"/>
          <w:lang w:bidi="fa-IR"/>
        </w:rPr>
        <w:t xml:space="preserve"> </w:t>
      </w:r>
      <w:r w:rsidRPr="005D5F7F">
        <w:rPr>
          <w:rFonts w:ascii="IRMitra" w:hAnsi="IRMitra" w:cs="IRMitra"/>
          <w:sz w:val="24"/>
          <w:szCs w:val="24"/>
          <w:rtl/>
          <w:lang w:bidi="fa-IR"/>
        </w:rPr>
        <w:t xml:space="preserve">پیشین ، ج‏10، ص 119 </w:t>
      </w:r>
      <w:r w:rsidR="000E5F8C">
        <w:rPr>
          <w:rFonts w:ascii="IRMitra" w:hAnsi="IRMitra" w:cs="IRMitra" w:hint="cs"/>
          <w:sz w:val="24"/>
          <w:szCs w:val="24"/>
          <w:rtl/>
          <w:lang w:bidi="fa-IR"/>
        </w:rPr>
        <w:t>.</w:t>
      </w:r>
    </w:p>
  </w:footnote>
  <w:footnote w:id="102">
    <w:p w:rsidR="00116FA1" w:rsidRPr="005D5F7F" w:rsidRDefault="00116FA1" w:rsidP="004627E3">
      <w:pPr>
        <w:spacing w:after="0" w:line="240" w:lineRule="auto"/>
        <w:rPr>
          <w:rFonts w:ascii="IRMitra" w:eastAsia="Times New Roman" w:hAnsi="IRMitra" w:cs="IRMitra"/>
          <w:sz w:val="24"/>
          <w:szCs w:val="24"/>
        </w:rPr>
      </w:pPr>
      <w:r w:rsidRPr="005D5F7F">
        <w:rPr>
          <w:rStyle w:val="FootnoteReference"/>
          <w:rFonts w:ascii="IRMitra" w:hAnsi="IRMitra" w:cs="IRMitra"/>
          <w:sz w:val="24"/>
          <w:szCs w:val="24"/>
        </w:rPr>
        <w:footnoteRef/>
      </w:r>
      <w:r w:rsidRPr="005D5F7F">
        <w:rPr>
          <w:rFonts w:ascii="IRMitra" w:hAnsi="IRMitra" w:cs="IRMitra"/>
          <w:sz w:val="24"/>
          <w:szCs w:val="24"/>
          <w:rtl/>
        </w:rPr>
        <w:t xml:space="preserve"> </w:t>
      </w:r>
      <w:r w:rsidRPr="005D5F7F">
        <w:rPr>
          <w:rFonts w:ascii="IRMitra" w:hAnsi="IRMitra" w:cs="IRMitra"/>
          <w:b/>
          <w:bCs/>
          <w:sz w:val="24"/>
          <w:szCs w:val="24"/>
          <w:rtl/>
        </w:rPr>
        <w:t>.</w:t>
      </w:r>
      <w:r w:rsidRPr="005D5F7F">
        <w:rPr>
          <w:rFonts w:ascii="IRMitra" w:eastAsia="Times New Roman" w:hAnsi="IRMitra" w:cs="IRMitra"/>
          <w:sz w:val="24"/>
          <w:szCs w:val="24"/>
        </w:rPr>
        <w:t xml:space="preserve"> http://forum.iransalamat.com</w:t>
      </w:r>
      <w:r w:rsidRPr="005D5F7F">
        <w:rPr>
          <w:rFonts w:ascii="IRMitra" w:hAnsi="IRMitra" w:cs="IRMitra"/>
          <w:sz w:val="24"/>
          <w:szCs w:val="24"/>
          <w:rtl/>
        </w:rPr>
        <w:t xml:space="preserve"> سجاد,سیدحمید, «</w:t>
      </w:r>
      <w:hyperlink r:id="rId4" w:tooltip="بارگذاری این صفحه" w:history="1">
        <w:r w:rsidRPr="005D5F7F">
          <w:rPr>
            <w:rStyle w:val="Hyperlink"/>
            <w:rFonts w:ascii="IRMitra" w:hAnsi="IRMitra" w:cs="IRMitra"/>
            <w:sz w:val="24"/>
            <w:szCs w:val="24"/>
            <w:rtl/>
          </w:rPr>
          <w:t>بیماری های جسمی به علت فشار روانی</w:t>
        </w:r>
      </w:hyperlink>
      <w:r w:rsidRPr="005D5F7F">
        <w:rPr>
          <w:rFonts w:ascii="IRMitra" w:hAnsi="IRMitra" w:cs="IRMitra"/>
          <w:sz w:val="24"/>
          <w:szCs w:val="24"/>
          <w:rtl/>
        </w:rPr>
        <w:t>»,</w:t>
      </w:r>
    </w:p>
    <w:p w:rsidR="00116FA1" w:rsidRPr="005D5F7F" w:rsidRDefault="00116FA1" w:rsidP="004627E3">
      <w:pPr>
        <w:pStyle w:val="Heading1"/>
        <w:spacing w:before="0" w:beforeAutospacing="0" w:after="0" w:afterAutospacing="0"/>
        <w:rPr>
          <w:rFonts w:ascii="IRMitra" w:hAnsi="IRMitra" w:cs="IRMitra"/>
          <w:b w:val="0"/>
          <w:bCs w:val="0"/>
          <w:sz w:val="24"/>
          <w:szCs w:val="24"/>
        </w:rPr>
      </w:pPr>
    </w:p>
    <w:p w:rsidR="00116FA1" w:rsidRPr="005D5F7F" w:rsidRDefault="00116FA1" w:rsidP="004627E3">
      <w:pPr>
        <w:pStyle w:val="FootnoteText"/>
        <w:rPr>
          <w:rFonts w:ascii="IRMitra" w:hAnsi="IRMitra" w:cs="IRMitra"/>
          <w:sz w:val="24"/>
          <w:szCs w:val="24"/>
          <w:lang w:bidi="fa-I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68F"/>
    <w:multiLevelType w:val="hybridMultilevel"/>
    <w:tmpl w:val="0A34BF48"/>
    <w:lvl w:ilvl="0" w:tplc="E1CE3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65AFF"/>
    <w:multiLevelType w:val="hybridMultilevel"/>
    <w:tmpl w:val="CB0C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BA91D14"/>
    <w:multiLevelType w:val="hybridMultilevel"/>
    <w:tmpl w:val="49489F8E"/>
    <w:lvl w:ilvl="0" w:tplc="E976FB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941C2"/>
    <w:multiLevelType w:val="hybridMultilevel"/>
    <w:tmpl w:val="CB24B31E"/>
    <w:lvl w:ilvl="0" w:tplc="518600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66E79"/>
    <w:multiLevelType w:val="hybridMultilevel"/>
    <w:tmpl w:val="FDB4A42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36657127"/>
    <w:multiLevelType w:val="hybridMultilevel"/>
    <w:tmpl w:val="F1E447BC"/>
    <w:lvl w:ilvl="0" w:tplc="7EAC1D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C00FF"/>
    <w:multiLevelType w:val="hybridMultilevel"/>
    <w:tmpl w:val="8F72B064"/>
    <w:lvl w:ilvl="0" w:tplc="9EA8FFA2">
      <w:start w:val="1"/>
      <w:numFmt w:val="decimal"/>
      <w:lvlText w:val="%1."/>
      <w:lvlJc w:val="left"/>
      <w:pPr>
        <w:ind w:left="144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83E4F"/>
    <w:multiLevelType w:val="hybridMultilevel"/>
    <w:tmpl w:val="4B0A49F4"/>
    <w:lvl w:ilvl="0" w:tplc="16C841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79D0816"/>
    <w:multiLevelType w:val="hybridMultilevel"/>
    <w:tmpl w:val="15B8A022"/>
    <w:lvl w:ilvl="0" w:tplc="ABD6B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4C5B15"/>
    <w:multiLevelType w:val="multilevel"/>
    <w:tmpl w:val="E82C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810D9C"/>
    <w:multiLevelType w:val="hybridMultilevel"/>
    <w:tmpl w:val="8592DC9C"/>
    <w:lvl w:ilvl="0" w:tplc="F67EFEC6">
      <w:numFmt w:val="bullet"/>
      <w:lvlText w:val="-"/>
      <w:lvlJc w:val="left"/>
      <w:pPr>
        <w:ind w:left="720" w:hanging="360"/>
      </w:pPr>
      <w:rPr>
        <w:rFonts w:asciiTheme="minorHAnsi" w:eastAsiaTheme="minorHAnsi" w:hAnsiTheme="minorHAnsi" w:cs="M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DD1248"/>
    <w:multiLevelType w:val="hybridMultilevel"/>
    <w:tmpl w:val="6EA8814C"/>
    <w:lvl w:ilvl="0" w:tplc="ECB0E310">
      <w:numFmt w:val="bullet"/>
      <w:lvlText w:val="-"/>
      <w:lvlJc w:val="left"/>
      <w:pPr>
        <w:ind w:left="6285" w:hanging="360"/>
      </w:pPr>
      <w:rPr>
        <w:rFonts w:ascii="Times New Roman" w:eastAsia="Times New Roman" w:hAnsi="Times New Roman" w:cs="M Mitra" w:hint="default"/>
      </w:rPr>
    </w:lvl>
    <w:lvl w:ilvl="1" w:tplc="04090003" w:tentative="1">
      <w:start w:val="1"/>
      <w:numFmt w:val="bullet"/>
      <w:lvlText w:val="o"/>
      <w:lvlJc w:val="left"/>
      <w:pPr>
        <w:ind w:left="7005" w:hanging="360"/>
      </w:pPr>
      <w:rPr>
        <w:rFonts w:ascii="Courier New" w:hAnsi="Courier New" w:cs="Courier New" w:hint="default"/>
      </w:rPr>
    </w:lvl>
    <w:lvl w:ilvl="2" w:tplc="04090005" w:tentative="1">
      <w:start w:val="1"/>
      <w:numFmt w:val="bullet"/>
      <w:lvlText w:val=""/>
      <w:lvlJc w:val="left"/>
      <w:pPr>
        <w:ind w:left="7725" w:hanging="360"/>
      </w:pPr>
      <w:rPr>
        <w:rFonts w:ascii="Wingdings" w:hAnsi="Wingdings" w:hint="default"/>
      </w:rPr>
    </w:lvl>
    <w:lvl w:ilvl="3" w:tplc="04090001" w:tentative="1">
      <w:start w:val="1"/>
      <w:numFmt w:val="bullet"/>
      <w:lvlText w:val=""/>
      <w:lvlJc w:val="left"/>
      <w:pPr>
        <w:ind w:left="8445" w:hanging="360"/>
      </w:pPr>
      <w:rPr>
        <w:rFonts w:ascii="Symbol" w:hAnsi="Symbol" w:hint="default"/>
      </w:rPr>
    </w:lvl>
    <w:lvl w:ilvl="4" w:tplc="04090003" w:tentative="1">
      <w:start w:val="1"/>
      <w:numFmt w:val="bullet"/>
      <w:lvlText w:val="o"/>
      <w:lvlJc w:val="left"/>
      <w:pPr>
        <w:ind w:left="9165" w:hanging="360"/>
      </w:pPr>
      <w:rPr>
        <w:rFonts w:ascii="Courier New" w:hAnsi="Courier New" w:cs="Courier New" w:hint="default"/>
      </w:rPr>
    </w:lvl>
    <w:lvl w:ilvl="5" w:tplc="04090005" w:tentative="1">
      <w:start w:val="1"/>
      <w:numFmt w:val="bullet"/>
      <w:lvlText w:val=""/>
      <w:lvlJc w:val="left"/>
      <w:pPr>
        <w:ind w:left="9885" w:hanging="360"/>
      </w:pPr>
      <w:rPr>
        <w:rFonts w:ascii="Wingdings" w:hAnsi="Wingdings" w:hint="default"/>
      </w:rPr>
    </w:lvl>
    <w:lvl w:ilvl="6" w:tplc="04090001" w:tentative="1">
      <w:start w:val="1"/>
      <w:numFmt w:val="bullet"/>
      <w:lvlText w:val=""/>
      <w:lvlJc w:val="left"/>
      <w:pPr>
        <w:ind w:left="10605" w:hanging="360"/>
      </w:pPr>
      <w:rPr>
        <w:rFonts w:ascii="Symbol" w:hAnsi="Symbol" w:hint="default"/>
      </w:rPr>
    </w:lvl>
    <w:lvl w:ilvl="7" w:tplc="04090003" w:tentative="1">
      <w:start w:val="1"/>
      <w:numFmt w:val="bullet"/>
      <w:lvlText w:val="o"/>
      <w:lvlJc w:val="left"/>
      <w:pPr>
        <w:ind w:left="11325" w:hanging="360"/>
      </w:pPr>
      <w:rPr>
        <w:rFonts w:ascii="Courier New" w:hAnsi="Courier New" w:cs="Courier New" w:hint="default"/>
      </w:rPr>
    </w:lvl>
    <w:lvl w:ilvl="8" w:tplc="04090005" w:tentative="1">
      <w:start w:val="1"/>
      <w:numFmt w:val="bullet"/>
      <w:lvlText w:val=""/>
      <w:lvlJc w:val="left"/>
      <w:pPr>
        <w:ind w:left="12045" w:hanging="360"/>
      </w:pPr>
      <w:rPr>
        <w:rFonts w:ascii="Wingdings" w:hAnsi="Wingdings" w:hint="default"/>
      </w:rPr>
    </w:lvl>
  </w:abstractNum>
  <w:num w:numId="1">
    <w:abstractNumId w:val="9"/>
  </w:num>
  <w:num w:numId="2">
    <w:abstractNumId w:val="8"/>
  </w:num>
  <w:num w:numId="3">
    <w:abstractNumId w:val="10"/>
  </w:num>
  <w:num w:numId="4">
    <w:abstractNumId w:val="6"/>
  </w:num>
  <w:num w:numId="5">
    <w:abstractNumId w:val="1"/>
  </w:num>
  <w:num w:numId="6">
    <w:abstractNumId w:val="11"/>
  </w:num>
  <w:num w:numId="7">
    <w:abstractNumId w:val="0"/>
  </w:num>
  <w:num w:numId="8">
    <w:abstractNumId w:val="3"/>
  </w:num>
  <w:num w:numId="9">
    <w:abstractNumId w:val="5"/>
  </w:num>
  <w:num w:numId="10">
    <w:abstractNumId w:val="2"/>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numRestart w:val="eachPage"/>
    <w:footnote w:id="0"/>
    <w:footnote w:id="1"/>
  </w:footnotePr>
  <w:endnotePr>
    <w:endnote w:id="0"/>
    <w:endnote w:id="1"/>
  </w:endnotePr>
  <w:compat/>
  <w:rsids>
    <w:rsidRoot w:val="001F66F0"/>
    <w:rsid w:val="00002906"/>
    <w:rsid w:val="00004374"/>
    <w:rsid w:val="00005129"/>
    <w:rsid w:val="00006636"/>
    <w:rsid w:val="00010AE6"/>
    <w:rsid w:val="0001130B"/>
    <w:rsid w:val="00012175"/>
    <w:rsid w:val="0001310A"/>
    <w:rsid w:val="0001491C"/>
    <w:rsid w:val="00015A0A"/>
    <w:rsid w:val="00024AAF"/>
    <w:rsid w:val="0002737A"/>
    <w:rsid w:val="0003201A"/>
    <w:rsid w:val="000322E7"/>
    <w:rsid w:val="0003270B"/>
    <w:rsid w:val="0003364F"/>
    <w:rsid w:val="00035963"/>
    <w:rsid w:val="000413DD"/>
    <w:rsid w:val="000429B4"/>
    <w:rsid w:val="00043739"/>
    <w:rsid w:val="00043F94"/>
    <w:rsid w:val="00057C5C"/>
    <w:rsid w:val="000608F4"/>
    <w:rsid w:val="00062E6C"/>
    <w:rsid w:val="00062FE0"/>
    <w:rsid w:val="000728E0"/>
    <w:rsid w:val="0007410E"/>
    <w:rsid w:val="00080B51"/>
    <w:rsid w:val="000837DB"/>
    <w:rsid w:val="00086965"/>
    <w:rsid w:val="00086C24"/>
    <w:rsid w:val="00090372"/>
    <w:rsid w:val="000914B7"/>
    <w:rsid w:val="00091A41"/>
    <w:rsid w:val="00092E93"/>
    <w:rsid w:val="00095D08"/>
    <w:rsid w:val="00096CB3"/>
    <w:rsid w:val="000A14FE"/>
    <w:rsid w:val="000A53D0"/>
    <w:rsid w:val="000A583E"/>
    <w:rsid w:val="000A6D72"/>
    <w:rsid w:val="000B13E3"/>
    <w:rsid w:val="000B18D0"/>
    <w:rsid w:val="000B1ED7"/>
    <w:rsid w:val="000B2978"/>
    <w:rsid w:val="000B6A22"/>
    <w:rsid w:val="000C220E"/>
    <w:rsid w:val="000C2641"/>
    <w:rsid w:val="000D00FA"/>
    <w:rsid w:val="000D1E38"/>
    <w:rsid w:val="000D2B01"/>
    <w:rsid w:val="000D4D45"/>
    <w:rsid w:val="000D7688"/>
    <w:rsid w:val="000E0265"/>
    <w:rsid w:val="000E2542"/>
    <w:rsid w:val="000E5F8C"/>
    <w:rsid w:val="000E618F"/>
    <w:rsid w:val="000F3098"/>
    <w:rsid w:val="000F6163"/>
    <w:rsid w:val="001008F7"/>
    <w:rsid w:val="00101813"/>
    <w:rsid w:val="001035A1"/>
    <w:rsid w:val="001056E6"/>
    <w:rsid w:val="00106052"/>
    <w:rsid w:val="001062D1"/>
    <w:rsid w:val="001067C0"/>
    <w:rsid w:val="00113290"/>
    <w:rsid w:val="00114213"/>
    <w:rsid w:val="001144A8"/>
    <w:rsid w:val="00115519"/>
    <w:rsid w:val="00115723"/>
    <w:rsid w:val="00116FA1"/>
    <w:rsid w:val="001175DE"/>
    <w:rsid w:val="00121CC4"/>
    <w:rsid w:val="00134C75"/>
    <w:rsid w:val="00136E35"/>
    <w:rsid w:val="001452E0"/>
    <w:rsid w:val="00150F59"/>
    <w:rsid w:val="0015505B"/>
    <w:rsid w:val="001563AE"/>
    <w:rsid w:val="00161F18"/>
    <w:rsid w:val="00170223"/>
    <w:rsid w:val="00170947"/>
    <w:rsid w:val="00172F74"/>
    <w:rsid w:val="001743AE"/>
    <w:rsid w:val="001818BD"/>
    <w:rsid w:val="00181B6D"/>
    <w:rsid w:val="001820AF"/>
    <w:rsid w:val="0018284D"/>
    <w:rsid w:val="00187370"/>
    <w:rsid w:val="00187B9F"/>
    <w:rsid w:val="00192F2D"/>
    <w:rsid w:val="00196509"/>
    <w:rsid w:val="00197B0E"/>
    <w:rsid w:val="001A1C3C"/>
    <w:rsid w:val="001A236E"/>
    <w:rsid w:val="001A2844"/>
    <w:rsid w:val="001B1F3E"/>
    <w:rsid w:val="001B2F64"/>
    <w:rsid w:val="001B446E"/>
    <w:rsid w:val="001B59C2"/>
    <w:rsid w:val="001B6414"/>
    <w:rsid w:val="001C0B7B"/>
    <w:rsid w:val="001C4A27"/>
    <w:rsid w:val="001C6FE6"/>
    <w:rsid w:val="001D392D"/>
    <w:rsid w:val="001D57FF"/>
    <w:rsid w:val="001D797A"/>
    <w:rsid w:val="001E21E0"/>
    <w:rsid w:val="001E4A5A"/>
    <w:rsid w:val="001E78A1"/>
    <w:rsid w:val="001F35A0"/>
    <w:rsid w:val="001F5107"/>
    <w:rsid w:val="001F66F0"/>
    <w:rsid w:val="001F766B"/>
    <w:rsid w:val="002009A3"/>
    <w:rsid w:val="00210CD4"/>
    <w:rsid w:val="00211767"/>
    <w:rsid w:val="00212225"/>
    <w:rsid w:val="00214F09"/>
    <w:rsid w:val="00216075"/>
    <w:rsid w:val="00217BA5"/>
    <w:rsid w:val="00225115"/>
    <w:rsid w:val="002254DE"/>
    <w:rsid w:val="00233317"/>
    <w:rsid w:val="00237E5C"/>
    <w:rsid w:val="00241C32"/>
    <w:rsid w:val="00241CD1"/>
    <w:rsid w:val="00243A32"/>
    <w:rsid w:val="002450A5"/>
    <w:rsid w:val="00252E0E"/>
    <w:rsid w:val="00256A82"/>
    <w:rsid w:val="00262EBC"/>
    <w:rsid w:val="00263294"/>
    <w:rsid w:val="002678BF"/>
    <w:rsid w:val="00270BEE"/>
    <w:rsid w:val="0027106B"/>
    <w:rsid w:val="00272C01"/>
    <w:rsid w:val="00274927"/>
    <w:rsid w:val="00280C8B"/>
    <w:rsid w:val="00281926"/>
    <w:rsid w:val="00281ADB"/>
    <w:rsid w:val="00285035"/>
    <w:rsid w:val="002850B5"/>
    <w:rsid w:val="002875DA"/>
    <w:rsid w:val="00287761"/>
    <w:rsid w:val="00291754"/>
    <w:rsid w:val="00293713"/>
    <w:rsid w:val="00295A91"/>
    <w:rsid w:val="00297DF5"/>
    <w:rsid w:val="002A02B4"/>
    <w:rsid w:val="002A03AE"/>
    <w:rsid w:val="002A2297"/>
    <w:rsid w:val="002A758F"/>
    <w:rsid w:val="002B21A5"/>
    <w:rsid w:val="002B4C71"/>
    <w:rsid w:val="002B528D"/>
    <w:rsid w:val="002B5401"/>
    <w:rsid w:val="002B5AD0"/>
    <w:rsid w:val="002B7A17"/>
    <w:rsid w:val="002C62C9"/>
    <w:rsid w:val="002D279F"/>
    <w:rsid w:val="002D57D8"/>
    <w:rsid w:val="002D5987"/>
    <w:rsid w:val="002D71E4"/>
    <w:rsid w:val="002E024D"/>
    <w:rsid w:val="002E0704"/>
    <w:rsid w:val="002E4E6C"/>
    <w:rsid w:val="002E6904"/>
    <w:rsid w:val="002E7698"/>
    <w:rsid w:val="002E77A1"/>
    <w:rsid w:val="00300EFC"/>
    <w:rsid w:val="0030111F"/>
    <w:rsid w:val="0030576D"/>
    <w:rsid w:val="00306EB3"/>
    <w:rsid w:val="00307246"/>
    <w:rsid w:val="00311B34"/>
    <w:rsid w:val="00311BAE"/>
    <w:rsid w:val="00311E7A"/>
    <w:rsid w:val="00312EED"/>
    <w:rsid w:val="0031371D"/>
    <w:rsid w:val="003141FD"/>
    <w:rsid w:val="00316880"/>
    <w:rsid w:val="0032009A"/>
    <w:rsid w:val="003228D6"/>
    <w:rsid w:val="00324711"/>
    <w:rsid w:val="00330F09"/>
    <w:rsid w:val="00331A82"/>
    <w:rsid w:val="003331B5"/>
    <w:rsid w:val="0033464E"/>
    <w:rsid w:val="00334A65"/>
    <w:rsid w:val="00340594"/>
    <w:rsid w:val="00341FBB"/>
    <w:rsid w:val="003455D0"/>
    <w:rsid w:val="003458B1"/>
    <w:rsid w:val="0034702A"/>
    <w:rsid w:val="003470B6"/>
    <w:rsid w:val="0035152D"/>
    <w:rsid w:val="003542E1"/>
    <w:rsid w:val="00360888"/>
    <w:rsid w:val="00362C32"/>
    <w:rsid w:val="00373096"/>
    <w:rsid w:val="0037421F"/>
    <w:rsid w:val="00375F4D"/>
    <w:rsid w:val="0037608C"/>
    <w:rsid w:val="003771FF"/>
    <w:rsid w:val="00377D5C"/>
    <w:rsid w:val="003825BD"/>
    <w:rsid w:val="00383694"/>
    <w:rsid w:val="0038433C"/>
    <w:rsid w:val="0038440F"/>
    <w:rsid w:val="003869AD"/>
    <w:rsid w:val="003869ED"/>
    <w:rsid w:val="00386B36"/>
    <w:rsid w:val="003877B8"/>
    <w:rsid w:val="00390304"/>
    <w:rsid w:val="00391E55"/>
    <w:rsid w:val="00391E73"/>
    <w:rsid w:val="003A2200"/>
    <w:rsid w:val="003A59EF"/>
    <w:rsid w:val="003B07F3"/>
    <w:rsid w:val="003B15DE"/>
    <w:rsid w:val="003B1CB3"/>
    <w:rsid w:val="003B25DC"/>
    <w:rsid w:val="003B34A1"/>
    <w:rsid w:val="003B6086"/>
    <w:rsid w:val="003B67BB"/>
    <w:rsid w:val="003B6911"/>
    <w:rsid w:val="003B6C38"/>
    <w:rsid w:val="003C1753"/>
    <w:rsid w:val="003C2DBB"/>
    <w:rsid w:val="003D0847"/>
    <w:rsid w:val="003D3161"/>
    <w:rsid w:val="003D425D"/>
    <w:rsid w:val="003D55C0"/>
    <w:rsid w:val="003E2076"/>
    <w:rsid w:val="003E2FFC"/>
    <w:rsid w:val="003E370A"/>
    <w:rsid w:val="003E54C3"/>
    <w:rsid w:val="003E56E4"/>
    <w:rsid w:val="003E58A4"/>
    <w:rsid w:val="003E7AAC"/>
    <w:rsid w:val="003E7BF9"/>
    <w:rsid w:val="003E7D06"/>
    <w:rsid w:val="003F6932"/>
    <w:rsid w:val="003F7557"/>
    <w:rsid w:val="00402261"/>
    <w:rsid w:val="004030C7"/>
    <w:rsid w:val="004044BE"/>
    <w:rsid w:val="00405EE5"/>
    <w:rsid w:val="00407939"/>
    <w:rsid w:val="0041091F"/>
    <w:rsid w:val="00410E7E"/>
    <w:rsid w:val="004119BB"/>
    <w:rsid w:val="00412928"/>
    <w:rsid w:val="0041304F"/>
    <w:rsid w:val="00425849"/>
    <w:rsid w:val="00431DC6"/>
    <w:rsid w:val="00433B38"/>
    <w:rsid w:val="0043493F"/>
    <w:rsid w:val="0043532E"/>
    <w:rsid w:val="004360FE"/>
    <w:rsid w:val="004371EB"/>
    <w:rsid w:val="00451768"/>
    <w:rsid w:val="004521AC"/>
    <w:rsid w:val="00453774"/>
    <w:rsid w:val="00461BB3"/>
    <w:rsid w:val="004623C5"/>
    <w:rsid w:val="004627E3"/>
    <w:rsid w:val="004653E2"/>
    <w:rsid w:val="00467A61"/>
    <w:rsid w:val="00470219"/>
    <w:rsid w:val="00471B6D"/>
    <w:rsid w:val="00475B51"/>
    <w:rsid w:val="0047632A"/>
    <w:rsid w:val="00480D3A"/>
    <w:rsid w:val="00481376"/>
    <w:rsid w:val="00483E8A"/>
    <w:rsid w:val="004861AC"/>
    <w:rsid w:val="00492D07"/>
    <w:rsid w:val="004A1E23"/>
    <w:rsid w:val="004A3E41"/>
    <w:rsid w:val="004A44F2"/>
    <w:rsid w:val="004A4B9E"/>
    <w:rsid w:val="004B13FD"/>
    <w:rsid w:val="004B3155"/>
    <w:rsid w:val="004B5C14"/>
    <w:rsid w:val="004B693A"/>
    <w:rsid w:val="004C0189"/>
    <w:rsid w:val="004C1B50"/>
    <w:rsid w:val="004C2A8F"/>
    <w:rsid w:val="004C2EB4"/>
    <w:rsid w:val="004C39A9"/>
    <w:rsid w:val="004D1A49"/>
    <w:rsid w:val="004D1B38"/>
    <w:rsid w:val="004D37E2"/>
    <w:rsid w:val="004D72A1"/>
    <w:rsid w:val="004E0516"/>
    <w:rsid w:val="004E307D"/>
    <w:rsid w:val="004F4D16"/>
    <w:rsid w:val="004F601D"/>
    <w:rsid w:val="004F67D7"/>
    <w:rsid w:val="004F744B"/>
    <w:rsid w:val="00504062"/>
    <w:rsid w:val="005041DD"/>
    <w:rsid w:val="005051FD"/>
    <w:rsid w:val="00505884"/>
    <w:rsid w:val="00506301"/>
    <w:rsid w:val="00507C4D"/>
    <w:rsid w:val="00510647"/>
    <w:rsid w:val="00510D63"/>
    <w:rsid w:val="00510D81"/>
    <w:rsid w:val="0051123D"/>
    <w:rsid w:val="005209A4"/>
    <w:rsid w:val="00520B3D"/>
    <w:rsid w:val="00530DEF"/>
    <w:rsid w:val="00532EE8"/>
    <w:rsid w:val="00533230"/>
    <w:rsid w:val="00534E4B"/>
    <w:rsid w:val="005358E7"/>
    <w:rsid w:val="00537B23"/>
    <w:rsid w:val="00541528"/>
    <w:rsid w:val="00546E00"/>
    <w:rsid w:val="0055083B"/>
    <w:rsid w:val="00552C58"/>
    <w:rsid w:val="00552C5C"/>
    <w:rsid w:val="00553053"/>
    <w:rsid w:val="005568F5"/>
    <w:rsid w:val="005569C5"/>
    <w:rsid w:val="005572A5"/>
    <w:rsid w:val="00560490"/>
    <w:rsid w:val="0056612A"/>
    <w:rsid w:val="0057393D"/>
    <w:rsid w:val="005750F0"/>
    <w:rsid w:val="00576939"/>
    <w:rsid w:val="005817B7"/>
    <w:rsid w:val="00584D1B"/>
    <w:rsid w:val="005908D5"/>
    <w:rsid w:val="00590FBB"/>
    <w:rsid w:val="00591417"/>
    <w:rsid w:val="00592B2A"/>
    <w:rsid w:val="00592D15"/>
    <w:rsid w:val="005953B9"/>
    <w:rsid w:val="005A004E"/>
    <w:rsid w:val="005A1409"/>
    <w:rsid w:val="005A1CD4"/>
    <w:rsid w:val="005A3574"/>
    <w:rsid w:val="005A4152"/>
    <w:rsid w:val="005A4D9E"/>
    <w:rsid w:val="005A73BD"/>
    <w:rsid w:val="005A7C73"/>
    <w:rsid w:val="005B1C74"/>
    <w:rsid w:val="005B42ED"/>
    <w:rsid w:val="005B5470"/>
    <w:rsid w:val="005B71FF"/>
    <w:rsid w:val="005C2408"/>
    <w:rsid w:val="005C3B97"/>
    <w:rsid w:val="005C5EBD"/>
    <w:rsid w:val="005C6207"/>
    <w:rsid w:val="005C6421"/>
    <w:rsid w:val="005C6E2D"/>
    <w:rsid w:val="005D1995"/>
    <w:rsid w:val="005D1C3E"/>
    <w:rsid w:val="005D4F69"/>
    <w:rsid w:val="005D5F7F"/>
    <w:rsid w:val="005D6A49"/>
    <w:rsid w:val="005E4133"/>
    <w:rsid w:val="005F0ED3"/>
    <w:rsid w:val="005F1E70"/>
    <w:rsid w:val="005F2F09"/>
    <w:rsid w:val="00601D73"/>
    <w:rsid w:val="006029EF"/>
    <w:rsid w:val="0060522A"/>
    <w:rsid w:val="0061049A"/>
    <w:rsid w:val="00611877"/>
    <w:rsid w:val="006121C6"/>
    <w:rsid w:val="00614221"/>
    <w:rsid w:val="00620916"/>
    <w:rsid w:val="00622F52"/>
    <w:rsid w:val="00626BE8"/>
    <w:rsid w:val="00627401"/>
    <w:rsid w:val="006321BD"/>
    <w:rsid w:val="00636DE9"/>
    <w:rsid w:val="00640287"/>
    <w:rsid w:val="00641F7B"/>
    <w:rsid w:val="00642B05"/>
    <w:rsid w:val="00646191"/>
    <w:rsid w:val="00650B4E"/>
    <w:rsid w:val="006568D0"/>
    <w:rsid w:val="00657D7F"/>
    <w:rsid w:val="00660C7A"/>
    <w:rsid w:val="00662DA8"/>
    <w:rsid w:val="006648BB"/>
    <w:rsid w:val="006706D0"/>
    <w:rsid w:val="00671FAE"/>
    <w:rsid w:val="00674693"/>
    <w:rsid w:val="006765F4"/>
    <w:rsid w:val="00676DD2"/>
    <w:rsid w:val="00682E65"/>
    <w:rsid w:val="00687BCF"/>
    <w:rsid w:val="00687D52"/>
    <w:rsid w:val="00691824"/>
    <w:rsid w:val="00692323"/>
    <w:rsid w:val="00696D70"/>
    <w:rsid w:val="00696F06"/>
    <w:rsid w:val="00697C96"/>
    <w:rsid w:val="006A51A2"/>
    <w:rsid w:val="006B1BC3"/>
    <w:rsid w:val="006B3DC7"/>
    <w:rsid w:val="006B4835"/>
    <w:rsid w:val="006B6A78"/>
    <w:rsid w:val="006B6FBB"/>
    <w:rsid w:val="006B7343"/>
    <w:rsid w:val="006B75E7"/>
    <w:rsid w:val="006C0129"/>
    <w:rsid w:val="006C0FE6"/>
    <w:rsid w:val="006C4909"/>
    <w:rsid w:val="006C67A6"/>
    <w:rsid w:val="006C6D1D"/>
    <w:rsid w:val="006D0B84"/>
    <w:rsid w:val="006D11AF"/>
    <w:rsid w:val="006D43AB"/>
    <w:rsid w:val="006D61C1"/>
    <w:rsid w:val="006D7876"/>
    <w:rsid w:val="006F2E37"/>
    <w:rsid w:val="006F5F94"/>
    <w:rsid w:val="007012E1"/>
    <w:rsid w:val="00705957"/>
    <w:rsid w:val="00705A26"/>
    <w:rsid w:val="00707A4F"/>
    <w:rsid w:val="00712DD0"/>
    <w:rsid w:val="00715618"/>
    <w:rsid w:val="007167C5"/>
    <w:rsid w:val="00717B27"/>
    <w:rsid w:val="00721D33"/>
    <w:rsid w:val="00722EFF"/>
    <w:rsid w:val="007253EF"/>
    <w:rsid w:val="00732888"/>
    <w:rsid w:val="00732B25"/>
    <w:rsid w:val="00734135"/>
    <w:rsid w:val="00735017"/>
    <w:rsid w:val="007352F0"/>
    <w:rsid w:val="0073540C"/>
    <w:rsid w:val="007373AC"/>
    <w:rsid w:val="007400A1"/>
    <w:rsid w:val="0074303A"/>
    <w:rsid w:val="00744B6A"/>
    <w:rsid w:val="007473E3"/>
    <w:rsid w:val="0075136F"/>
    <w:rsid w:val="00752E5F"/>
    <w:rsid w:val="0076358C"/>
    <w:rsid w:val="007701E1"/>
    <w:rsid w:val="00772849"/>
    <w:rsid w:val="00772C9A"/>
    <w:rsid w:val="00773CB7"/>
    <w:rsid w:val="007740D8"/>
    <w:rsid w:val="00780504"/>
    <w:rsid w:val="00781DC0"/>
    <w:rsid w:val="00783FCE"/>
    <w:rsid w:val="00784CDD"/>
    <w:rsid w:val="0079236C"/>
    <w:rsid w:val="00794BF7"/>
    <w:rsid w:val="00795C78"/>
    <w:rsid w:val="0079702F"/>
    <w:rsid w:val="0079728B"/>
    <w:rsid w:val="00797B3E"/>
    <w:rsid w:val="00797ED9"/>
    <w:rsid w:val="007A0F49"/>
    <w:rsid w:val="007A29CF"/>
    <w:rsid w:val="007B0039"/>
    <w:rsid w:val="007B5030"/>
    <w:rsid w:val="007B5929"/>
    <w:rsid w:val="007C2E33"/>
    <w:rsid w:val="007C47AA"/>
    <w:rsid w:val="007D0DE9"/>
    <w:rsid w:val="007D1002"/>
    <w:rsid w:val="007D2BD4"/>
    <w:rsid w:val="007D3FA2"/>
    <w:rsid w:val="007D4AF7"/>
    <w:rsid w:val="007D67DD"/>
    <w:rsid w:val="007D7CBE"/>
    <w:rsid w:val="007E4837"/>
    <w:rsid w:val="007E4B4A"/>
    <w:rsid w:val="007E64CA"/>
    <w:rsid w:val="007E67E2"/>
    <w:rsid w:val="007F361E"/>
    <w:rsid w:val="008028E6"/>
    <w:rsid w:val="00804611"/>
    <w:rsid w:val="00805C2F"/>
    <w:rsid w:val="00806052"/>
    <w:rsid w:val="00810292"/>
    <w:rsid w:val="008150A4"/>
    <w:rsid w:val="00817D57"/>
    <w:rsid w:val="00821955"/>
    <w:rsid w:val="00822DDD"/>
    <w:rsid w:val="00827ABC"/>
    <w:rsid w:val="00831E11"/>
    <w:rsid w:val="00833A27"/>
    <w:rsid w:val="00833A33"/>
    <w:rsid w:val="008372C9"/>
    <w:rsid w:val="00845028"/>
    <w:rsid w:val="00845440"/>
    <w:rsid w:val="00850B38"/>
    <w:rsid w:val="00850B73"/>
    <w:rsid w:val="008530C9"/>
    <w:rsid w:val="008537CE"/>
    <w:rsid w:val="00854162"/>
    <w:rsid w:val="00857C65"/>
    <w:rsid w:val="00861D4B"/>
    <w:rsid w:val="00863609"/>
    <w:rsid w:val="00864431"/>
    <w:rsid w:val="00866164"/>
    <w:rsid w:val="00867C89"/>
    <w:rsid w:val="00870DDD"/>
    <w:rsid w:val="00872BF2"/>
    <w:rsid w:val="0087516A"/>
    <w:rsid w:val="00875726"/>
    <w:rsid w:val="00877D73"/>
    <w:rsid w:val="008930A6"/>
    <w:rsid w:val="0089354E"/>
    <w:rsid w:val="00894B06"/>
    <w:rsid w:val="00896F71"/>
    <w:rsid w:val="00897B18"/>
    <w:rsid w:val="00897E95"/>
    <w:rsid w:val="008A29E3"/>
    <w:rsid w:val="008A48AE"/>
    <w:rsid w:val="008A6E71"/>
    <w:rsid w:val="008A6EED"/>
    <w:rsid w:val="008B4292"/>
    <w:rsid w:val="008B4EA5"/>
    <w:rsid w:val="008C2352"/>
    <w:rsid w:val="008C2367"/>
    <w:rsid w:val="008C373F"/>
    <w:rsid w:val="008C5573"/>
    <w:rsid w:val="008C5B1C"/>
    <w:rsid w:val="008C6074"/>
    <w:rsid w:val="008C60AD"/>
    <w:rsid w:val="008D0AB6"/>
    <w:rsid w:val="008D19F1"/>
    <w:rsid w:val="008D39CF"/>
    <w:rsid w:val="008D43AF"/>
    <w:rsid w:val="008D682F"/>
    <w:rsid w:val="008D7C91"/>
    <w:rsid w:val="008E0CF7"/>
    <w:rsid w:val="008E1174"/>
    <w:rsid w:val="008E12C6"/>
    <w:rsid w:val="008E30E4"/>
    <w:rsid w:val="008E7C67"/>
    <w:rsid w:val="008F187D"/>
    <w:rsid w:val="008F1ABC"/>
    <w:rsid w:val="008F2538"/>
    <w:rsid w:val="008F4994"/>
    <w:rsid w:val="008F5B4C"/>
    <w:rsid w:val="008F6A94"/>
    <w:rsid w:val="00900E57"/>
    <w:rsid w:val="00903AC9"/>
    <w:rsid w:val="00904CC9"/>
    <w:rsid w:val="00913A4D"/>
    <w:rsid w:val="0091559E"/>
    <w:rsid w:val="00915F1E"/>
    <w:rsid w:val="0091687F"/>
    <w:rsid w:val="0091780A"/>
    <w:rsid w:val="00917CA6"/>
    <w:rsid w:val="00920DDE"/>
    <w:rsid w:val="009252E9"/>
    <w:rsid w:val="009312B7"/>
    <w:rsid w:val="00940737"/>
    <w:rsid w:val="00942788"/>
    <w:rsid w:val="00945CC8"/>
    <w:rsid w:val="00946CDB"/>
    <w:rsid w:val="00946DBB"/>
    <w:rsid w:val="009503DB"/>
    <w:rsid w:val="009571DC"/>
    <w:rsid w:val="00960937"/>
    <w:rsid w:val="0096479D"/>
    <w:rsid w:val="00970D21"/>
    <w:rsid w:val="00975C43"/>
    <w:rsid w:val="0097620E"/>
    <w:rsid w:val="009836DA"/>
    <w:rsid w:val="00992B09"/>
    <w:rsid w:val="009939B1"/>
    <w:rsid w:val="00993EBC"/>
    <w:rsid w:val="00997B60"/>
    <w:rsid w:val="009A4F37"/>
    <w:rsid w:val="009A5B47"/>
    <w:rsid w:val="009B058E"/>
    <w:rsid w:val="009B1AA7"/>
    <w:rsid w:val="009B2876"/>
    <w:rsid w:val="009B3A51"/>
    <w:rsid w:val="009B70E3"/>
    <w:rsid w:val="009C093F"/>
    <w:rsid w:val="009C14C7"/>
    <w:rsid w:val="009C2232"/>
    <w:rsid w:val="009C3FF3"/>
    <w:rsid w:val="009C6187"/>
    <w:rsid w:val="009C70DD"/>
    <w:rsid w:val="009D2EE0"/>
    <w:rsid w:val="009D3270"/>
    <w:rsid w:val="009D3FDF"/>
    <w:rsid w:val="009D4F58"/>
    <w:rsid w:val="009E2641"/>
    <w:rsid w:val="009E2DF2"/>
    <w:rsid w:val="009E34C4"/>
    <w:rsid w:val="009E67BD"/>
    <w:rsid w:val="009E6CAD"/>
    <w:rsid w:val="009E7ED3"/>
    <w:rsid w:val="009F0414"/>
    <w:rsid w:val="009F11E7"/>
    <w:rsid w:val="009F1B1D"/>
    <w:rsid w:val="009F234D"/>
    <w:rsid w:val="009F401B"/>
    <w:rsid w:val="009F4770"/>
    <w:rsid w:val="009F76C5"/>
    <w:rsid w:val="00A01AC8"/>
    <w:rsid w:val="00A057C6"/>
    <w:rsid w:val="00A05936"/>
    <w:rsid w:val="00A05BEF"/>
    <w:rsid w:val="00A10D98"/>
    <w:rsid w:val="00A14F70"/>
    <w:rsid w:val="00A178EA"/>
    <w:rsid w:val="00A20326"/>
    <w:rsid w:val="00A21298"/>
    <w:rsid w:val="00A266AD"/>
    <w:rsid w:val="00A303A0"/>
    <w:rsid w:val="00A32B28"/>
    <w:rsid w:val="00A33F70"/>
    <w:rsid w:val="00A50C40"/>
    <w:rsid w:val="00A5382A"/>
    <w:rsid w:val="00A571A0"/>
    <w:rsid w:val="00A62354"/>
    <w:rsid w:val="00A701A6"/>
    <w:rsid w:val="00A703D2"/>
    <w:rsid w:val="00A715BB"/>
    <w:rsid w:val="00A725DA"/>
    <w:rsid w:val="00A74DB3"/>
    <w:rsid w:val="00A80F5D"/>
    <w:rsid w:val="00A82DFA"/>
    <w:rsid w:val="00A84788"/>
    <w:rsid w:val="00A87936"/>
    <w:rsid w:val="00A908A8"/>
    <w:rsid w:val="00A91978"/>
    <w:rsid w:val="00A92572"/>
    <w:rsid w:val="00A92F4B"/>
    <w:rsid w:val="00A941E6"/>
    <w:rsid w:val="00A95715"/>
    <w:rsid w:val="00A97409"/>
    <w:rsid w:val="00AA0179"/>
    <w:rsid w:val="00AA125F"/>
    <w:rsid w:val="00AA331C"/>
    <w:rsid w:val="00AA3BA7"/>
    <w:rsid w:val="00AA4038"/>
    <w:rsid w:val="00AA65E1"/>
    <w:rsid w:val="00AB0E2D"/>
    <w:rsid w:val="00AB1190"/>
    <w:rsid w:val="00AB17A5"/>
    <w:rsid w:val="00AB38DD"/>
    <w:rsid w:val="00AB4C88"/>
    <w:rsid w:val="00AB50D1"/>
    <w:rsid w:val="00AC076E"/>
    <w:rsid w:val="00AC63B5"/>
    <w:rsid w:val="00AC6F8F"/>
    <w:rsid w:val="00AD408B"/>
    <w:rsid w:val="00AD6835"/>
    <w:rsid w:val="00AE3E5F"/>
    <w:rsid w:val="00AE589D"/>
    <w:rsid w:val="00AE5D81"/>
    <w:rsid w:val="00AE72FF"/>
    <w:rsid w:val="00AE7A46"/>
    <w:rsid w:val="00AF2B4B"/>
    <w:rsid w:val="00AF53A3"/>
    <w:rsid w:val="00AF575E"/>
    <w:rsid w:val="00AF5BE2"/>
    <w:rsid w:val="00B01579"/>
    <w:rsid w:val="00B0381C"/>
    <w:rsid w:val="00B038AF"/>
    <w:rsid w:val="00B051F0"/>
    <w:rsid w:val="00B10B6F"/>
    <w:rsid w:val="00B12D41"/>
    <w:rsid w:val="00B1338C"/>
    <w:rsid w:val="00B16747"/>
    <w:rsid w:val="00B21C60"/>
    <w:rsid w:val="00B21CDF"/>
    <w:rsid w:val="00B2624D"/>
    <w:rsid w:val="00B26EC8"/>
    <w:rsid w:val="00B317A8"/>
    <w:rsid w:val="00B33C30"/>
    <w:rsid w:val="00B3693E"/>
    <w:rsid w:val="00B37846"/>
    <w:rsid w:val="00B37ED1"/>
    <w:rsid w:val="00B42535"/>
    <w:rsid w:val="00B449D8"/>
    <w:rsid w:val="00B45EE6"/>
    <w:rsid w:val="00B525F4"/>
    <w:rsid w:val="00B56FEB"/>
    <w:rsid w:val="00B61000"/>
    <w:rsid w:val="00B653EB"/>
    <w:rsid w:val="00B65A30"/>
    <w:rsid w:val="00B70039"/>
    <w:rsid w:val="00B701DE"/>
    <w:rsid w:val="00B7288E"/>
    <w:rsid w:val="00B80AE0"/>
    <w:rsid w:val="00B830C2"/>
    <w:rsid w:val="00B860E4"/>
    <w:rsid w:val="00B86149"/>
    <w:rsid w:val="00B87310"/>
    <w:rsid w:val="00B9179A"/>
    <w:rsid w:val="00B9226F"/>
    <w:rsid w:val="00B92955"/>
    <w:rsid w:val="00B92C0E"/>
    <w:rsid w:val="00B95630"/>
    <w:rsid w:val="00BA0AD7"/>
    <w:rsid w:val="00BA2ACD"/>
    <w:rsid w:val="00BA2CEB"/>
    <w:rsid w:val="00BA2F7B"/>
    <w:rsid w:val="00BA55DA"/>
    <w:rsid w:val="00BA5B49"/>
    <w:rsid w:val="00BA6732"/>
    <w:rsid w:val="00BA7C34"/>
    <w:rsid w:val="00BB134C"/>
    <w:rsid w:val="00BB2718"/>
    <w:rsid w:val="00BB5577"/>
    <w:rsid w:val="00BC12C8"/>
    <w:rsid w:val="00BC3495"/>
    <w:rsid w:val="00BC3DDC"/>
    <w:rsid w:val="00BC5029"/>
    <w:rsid w:val="00BC566C"/>
    <w:rsid w:val="00BC5D33"/>
    <w:rsid w:val="00BC796A"/>
    <w:rsid w:val="00BD5F49"/>
    <w:rsid w:val="00BE0A27"/>
    <w:rsid w:val="00BE2DB4"/>
    <w:rsid w:val="00BE3344"/>
    <w:rsid w:val="00BE4DE9"/>
    <w:rsid w:val="00BE77B8"/>
    <w:rsid w:val="00BF028D"/>
    <w:rsid w:val="00BF0661"/>
    <w:rsid w:val="00BF2C92"/>
    <w:rsid w:val="00C03711"/>
    <w:rsid w:val="00C0528C"/>
    <w:rsid w:val="00C055DB"/>
    <w:rsid w:val="00C11FED"/>
    <w:rsid w:val="00C131FF"/>
    <w:rsid w:val="00C171DC"/>
    <w:rsid w:val="00C2477B"/>
    <w:rsid w:val="00C24A6B"/>
    <w:rsid w:val="00C24F87"/>
    <w:rsid w:val="00C254A1"/>
    <w:rsid w:val="00C25C5B"/>
    <w:rsid w:val="00C26CEE"/>
    <w:rsid w:val="00C30B69"/>
    <w:rsid w:val="00C32106"/>
    <w:rsid w:val="00C37546"/>
    <w:rsid w:val="00C40AC3"/>
    <w:rsid w:val="00C43D29"/>
    <w:rsid w:val="00C44E5A"/>
    <w:rsid w:val="00C44F24"/>
    <w:rsid w:val="00C511A9"/>
    <w:rsid w:val="00C5204F"/>
    <w:rsid w:val="00C542D1"/>
    <w:rsid w:val="00C549E5"/>
    <w:rsid w:val="00C56A32"/>
    <w:rsid w:val="00C57900"/>
    <w:rsid w:val="00C60460"/>
    <w:rsid w:val="00C60BE7"/>
    <w:rsid w:val="00C6201D"/>
    <w:rsid w:val="00C64667"/>
    <w:rsid w:val="00C64919"/>
    <w:rsid w:val="00C70AC3"/>
    <w:rsid w:val="00C7171D"/>
    <w:rsid w:val="00C73D52"/>
    <w:rsid w:val="00C73E92"/>
    <w:rsid w:val="00C9041E"/>
    <w:rsid w:val="00C91BC8"/>
    <w:rsid w:val="00C9448E"/>
    <w:rsid w:val="00C96771"/>
    <w:rsid w:val="00C9775F"/>
    <w:rsid w:val="00CA0A0B"/>
    <w:rsid w:val="00CA33D3"/>
    <w:rsid w:val="00CA4B0A"/>
    <w:rsid w:val="00CA7A40"/>
    <w:rsid w:val="00CB32B1"/>
    <w:rsid w:val="00CB580B"/>
    <w:rsid w:val="00CB5FD5"/>
    <w:rsid w:val="00CB7066"/>
    <w:rsid w:val="00CC0A9C"/>
    <w:rsid w:val="00CC1288"/>
    <w:rsid w:val="00CC26D3"/>
    <w:rsid w:val="00CC4002"/>
    <w:rsid w:val="00CC4122"/>
    <w:rsid w:val="00CD158E"/>
    <w:rsid w:val="00CD1728"/>
    <w:rsid w:val="00CD7709"/>
    <w:rsid w:val="00CE2888"/>
    <w:rsid w:val="00CE3D58"/>
    <w:rsid w:val="00CE5729"/>
    <w:rsid w:val="00CE5A99"/>
    <w:rsid w:val="00CE5B36"/>
    <w:rsid w:val="00CE66C2"/>
    <w:rsid w:val="00CE7355"/>
    <w:rsid w:val="00CF3B29"/>
    <w:rsid w:val="00CF750B"/>
    <w:rsid w:val="00D0223D"/>
    <w:rsid w:val="00D14419"/>
    <w:rsid w:val="00D1551D"/>
    <w:rsid w:val="00D24D4A"/>
    <w:rsid w:val="00D25C16"/>
    <w:rsid w:val="00D337AA"/>
    <w:rsid w:val="00D35169"/>
    <w:rsid w:val="00D42B0C"/>
    <w:rsid w:val="00D44AC2"/>
    <w:rsid w:val="00D460F9"/>
    <w:rsid w:val="00D4628A"/>
    <w:rsid w:val="00D47FBC"/>
    <w:rsid w:val="00D5019C"/>
    <w:rsid w:val="00D50BAD"/>
    <w:rsid w:val="00D5221A"/>
    <w:rsid w:val="00D53288"/>
    <w:rsid w:val="00D61CA1"/>
    <w:rsid w:val="00D62739"/>
    <w:rsid w:val="00D6450A"/>
    <w:rsid w:val="00D678E4"/>
    <w:rsid w:val="00D679AB"/>
    <w:rsid w:val="00D67C2C"/>
    <w:rsid w:val="00D73B39"/>
    <w:rsid w:val="00D76136"/>
    <w:rsid w:val="00D819DA"/>
    <w:rsid w:val="00D81CB2"/>
    <w:rsid w:val="00D84F58"/>
    <w:rsid w:val="00D85771"/>
    <w:rsid w:val="00D86578"/>
    <w:rsid w:val="00D8715E"/>
    <w:rsid w:val="00D8754B"/>
    <w:rsid w:val="00D8789A"/>
    <w:rsid w:val="00D90556"/>
    <w:rsid w:val="00D910B9"/>
    <w:rsid w:val="00D91660"/>
    <w:rsid w:val="00D92302"/>
    <w:rsid w:val="00D9295F"/>
    <w:rsid w:val="00D93142"/>
    <w:rsid w:val="00D972CE"/>
    <w:rsid w:val="00DA148E"/>
    <w:rsid w:val="00DA3A9C"/>
    <w:rsid w:val="00DA67DD"/>
    <w:rsid w:val="00DA7F98"/>
    <w:rsid w:val="00DC0412"/>
    <w:rsid w:val="00DC43E0"/>
    <w:rsid w:val="00DC55E9"/>
    <w:rsid w:val="00DC5C0B"/>
    <w:rsid w:val="00DD1658"/>
    <w:rsid w:val="00DD31BD"/>
    <w:rsid w:val="00DD5749"/>
    <w:rsid w:val="00DD5B50"/>
    <w:rsid w:val="00DE1676"/>
    <w:rsid w:val="00DE297C"/>
    <w:rsid w:val="00DE4C3D"/>
    <w:rsid w:val="00DE7D60"/>
    <w:rsid w:val="00DF4D21"/>
    <w:rsid w:val="00E000E5"/>
    <w:rsid w:val="00E03580"/>
    <w:rsid w:val="00E05117"/>
    <w:rsid w:val="00E05348"/>
    <w:rsid w:val="00E073FE"/>
    <w:rsid w:val="00E12C10"/>
    <w:rsid w:val="00E1655C"/>
    <w:rsid w:val="00E2339B"/>
    <w:rsid w:val="00E2444E"/>
    <w:rsid w:val="00E25B3B"/>
    <w:rsid w:val="00E261BD"/>
    <w:rsid w:val="00E267C9"/>
    <w:rsid w:val="00E320D0"/>
    <w:rsid w:val="00E32C46"/>
    <w:rsid w:val="00E40579"/>
    <w:rsid w:val="00E407BD"/>
    <w:rsid w:val="00E46139"/>
    <w:rsid w:val="00E4719F"/>
    <w:rsid w:val="00E50576"/>
    <w:rsid w:val="00E52316"/>
    <w:rsid w:val="00E52F11"/>
    <w:rsid w:val="00E53721"/>
    <w:rsid w:val="00E55305"/>
    <w:rsid w:val="00E567A3"/>
    <w:rsid w:val="00E571E8"/>
    <w:rsid w:val="00E57289"/>
    <w:rsid w:val="00E6222E"/>
    <w:rsid w:val="00E63EBD"/>
    <w:rsid w:val="00E703E7"/>
    <w:rsid w:val="00E71948"/>
    <w:rsid w:val="00E724F2"/>
    <w:rsid w:val="00E77545"/>
    <w:rsid w:val="00E80033"/>
    <w:rsid w:val="00E80043"/>
    <w:rsid w:val="00E81D19"/>
    <w:rsid w:val="00E84072"/>
    <w:rsid w:val="00E871B6"/>
    <w:rsid w:val="00E91921"/>
    <w:rsid w:val="00E96031"/>
    <w:rsid w:val="00EA1DC1"/>
    <w:rsid w:val="00EA21D8"/>
    <w:rsid w:val="00EA220C"/>
    <w:rsid w:val="00EA51B2"/>
    <w:rsid w:val="00EA6FE3"/>
    <w:rsid w:val="00EB578E"/>
    <w:rsid w:val="00EB6AF4"/>
    <w:rsid w:val="00EC58C9"/>
    <w:rsid w:val="00EC5BD5"/>
    <w:rsid w:val="00EC5F2B"/>
    <w:rsid w:val="00EE0AA6"/>
    <w:rsid w:val="00EE2334"/>
    <w:rsid w:val="00EE4718"/>
    <w:rsid w:val="00EF00CE"/>
    <w:rsid w:val="00EF7BFF"/>
    <w:rsid w:val="00F042E0"/>
    <w:rsid w:val="00F10128"/>
    <w:rsid w:val="00F13D39"/>
    <w:rsid w:val="00F16347"/>
    <w:rsid w:val="00F20D91"/>
    <w:rsid w:val="00F228C7"/>
    <w:rsid w:val="00F27090"/>
    <w:rsid w:val="00F273D9"/>
    <w:rsid w:val="00F273E4"/>
    <w:rsid w:val="00F309C6"/>
    <w:rsid w:val="00F312C0"/>
    <w:rsid w:val="00F3183F"/>
    <w:rsid w:val="00F31F4F"/>
    <w:rsid w:val="00F3474F"/>
    <w:rsid w:val="00F375CB"/>
    <w:rsid w:val="00F37B1D"/>
    <w:rsid w:val="00F41404"/>
    <w:rsid w:val="00F46784"/>
    <w:rsid w:val="00F470E1"/>
    <w:rsid w:val="00F476B5"/>
    <w:rsid w:val="00F51277"/>
    <w:rsid w:val="00F52F2D"/>
    <w:rsid w:val="00F53126"/>
    <w:rsid w:val="00F533FE"/>
    <w:rsid w:val="00F558CE"/>
    <w:rsid w:val="00F5764D"/>
    <w:rsid w:val="00F625BF"/>
    <w:rsid w:val="00F62E01"/>
    <w:rsid w:val="00F63039"/>
    <w:rsid w:val="00F667C6"/>
    <w:rsid w:val="00F71C8A"/>
    <w:rsid w:val="00F73057"/>
    <w:rsid w:val="00F743AE"/>
    <w:rsid w:val="00F75B6F"/>
    <w:rsid w:val="00F7676F"/>
    <w:rsid w:val="00F87E8A"/>
    <w:rsid w:val="00F90D2A"/>
    <w:rsid w:val="00F911AD"/>
    <w:rsid w:val="00F91972"/>
    <w:rsid w:val="00F937F1"/>
    <w:rsid w:val="00F9479B"/>
    <w:rsid w:val="00F95838"/>
    <w:rsid w:val="00F97719"/>
    <w:rsid w:val="00FA0B4F"/>
    <w:rsid w:val="00FA5030"/>
    <w:rsid w:val="00FA7ED4"/>
    <w:rsid w:val="00FB0236"/>
    <w:rsid w:val="00FB15E6"/>
    <w:rsid w:val="00FB351F"/>
    <w:rsid w:val="00FB4056"/>
    <w:rsid w:val="00FB428D"/>
    <w:rsid w:val="00FB5BB4"/>
    <w:rsid w:val="00FB7920"/>
    <w:rsid w:val="00FC0712"/>
    <w:rsid w:val="00FC1C10"/>
    <w:rsid w:val="00FC2026"/>
    <w:rsid w:val="00FC30B9"/>
    <w:rsid w:val="00FC4FF8"/>
    <w:rsid w:val="00FC72FD"/>
    <w:rsid w:val="00FC78E4"/>
    <w:rsid w:val="00FD3574"/>
    <w:rsid w:val="00FE0E6A"/>
    <w:rsid w:val="00FE17C9"/>
    <w:rsid w:val="00FE1D27"/>
    <w:rsid w:val="00FE205E"/>
    <w:rsid w:val="00FE225E"/>
    <w:rsid w:val="00FE52A0"/>
    <w:rsid w:val="00FE6022"/>
    <w:rsid w:val="00FF27B5"/>
    <w:rsid w:val="00FF2E57"/>
    <w:rsid w:val="00FF3068"/>
    <w:rsid w:val="00FF365B"/>
    <w:rsid w:val="00FF3750"/>
    <w:rsid w:val="00FF4EB5"/>
    <w:rsid w:val="00FF5B13"/>
    <w:rsid w:val="00FF68A8"/>
    <w:rsid w:val="00FF6C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F0"/>
  </w:style>
  <w:style w:type="paragraph" w:styleId="Heading1">
    <w:name w:val="heading 1"/>
    <w:basedOn w:val="Normal"/>
    <w:link w:val="Heading1Char"/>
    <w:uiPriority w:val="9"/>
    <w:qFormat/>
    <w:rsid w:val="003D55C0"/>
    <w:pPr>
      <w:spacing w:before="100" w:beforeAutospacing="1" w:after="100" w:afterAutospacing="1" w:line="240" w:lineRule="auto"/>
      <w:outlineLvl w:val="0"/>
    </w:pPr>
    <w:rPr>
      <w:rFonts w:ascii="Tahoma" w:eastAsia="Times New Roman" w:hAnsi="Tahoma" w:cs="Tahoma"/>
      <w:b/>
      <w:bCs/>
      <w:color w:val="000000"/>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66F0"/>
    <w:pPr>
      <w:bidi/>
      <w:spacing w:after="0" w:line="240" w:lineRule="auto"/>
      <w:jc w:val="both"/>
    </w:pPr>
    <w:rPr>
      <w:rFonts w:ascii="Andalus" w:hAnsi="Andalus" w:cs="Andalus"/>
      <w:sz w:val="20"/>
      <w:szCs w:val="20"/>
    </w:rPr>
  </w:style>
  <w:style w:type="character" w:customStyle="1" w:styleId="FootnoteTextChar">
    <w:name w:val="Footnote Text Char"/>
    <w:basedOn w:val="DefaultParagraphFont"/>
    <w:link w:val="FootnoteText"/>
    <w:uiPriority w:val="99"/>
    <w:rsid w:val="001F66F0"/>
    <w:rPr>
      <w:rFonts w:ascii="Andalus" w:hAnsi="Andalus" w:cs="Andalus"/>
      <w:sz w:val="20"/>
      <w:szCs w:val="20"/>
    </w:rPr>
  </w:style>
  <w:style w:type="character" w:styleId="FootnoteReference">
    <w:name w:val="footnote reference"/>
    <w:basedOn w:val="DefaultParagraphFont"/>
    <w:uiPriority w:val="99"/>
    <w:semiHidden/>
    <w:unhideWhenUsed/>
    <w:rsid w:val="001F66F0"/>
    <w:rPr>
      <w:vertAlign w:val="superscript"/>
    </w:rPr>
  </w:style>
  <w:style w:type="paragraph" w:styleId="NormalWeb">
    <w:name w:val="Normal (Web)"/>
    <w:basedOn w:val="Normal"/>
    <w:uiPriority w:val="99"/>
    <w:unhideWhenUsed/>
    <w:rsid w:val="001F66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66F0"/>
    <w:rPr>
      <w:strike w:val="0"/>
      <w:dstrike w:val="0"/>
      <w:color w:val="000000"/>
      <w:u w:val="none"/>
      <w:effect w:val="none"/>
    </w:rPr>
  </w:style>
  <w:style w:type="paragraph" w:styleId="ListParagraph">
    <w:name w:val="List Paragraph"/>
    <w:basedOn w:val="Normal"/>
    <w:uiPriority w:val="34"/>
    <w:qFormat/>
    <w:rsid w:val="001F66F0"/>
    <w:pPr>
      <w:ind w:left="720"/>
      <w:contextualSpacing/>
    </w:pPr>
  </w:style>
  <w:style w:type="paragraph" w:styleId="NoSpacing">
    <w:name w:val="No Spacing"/>
    <w:uiPriority w:val="1"/>
    <w:qFormat/>
    <w:rsid w:val="001F66F0"/>
    <w:pPr>
      <w:spacing w:after="0" w:line="240" w:lineRule="auto"/>
    </w:pPr>
  </w:style>
  <w:style w:type="paragraph" w:styleId="Header">
    <w:name w:val="header"/>
    <w:basedOn w:val="Normal"/>
    <w:link w:val="HeaderChar"/>
    <w:uiPriority w:val="99"/>
    <w:semiHidden/>
    <w:unhideWhenUsed/>
    <w:rsid w:val="001F66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66F0"/>
  </w:style>
  <w:style w:type="paragraph" w:styleId="Footer">
    <w:name w:val="footer"/>
    <w:basedOn w:val="Normal"/>
    <w:link w:val="FooterChar"/>
    <w:uiPriority w:val="99"/>
    <w:unhideWhenUsed/>
    <w:rsid w:val="001F6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6F0"/>
  </w:style>
  <w:style w:type="character" w:customStyle="1" w:styleId="Heading1Char">
    <w:name w:val="Heading 1 Char"/>
    <w:basedOn w:val="DefaultParagraphFont"/>
    <w:link w:val="Heading1"/>
    <w:uiPriority w:val="9"/>
    <w:rsid w:val="003D55C0"/>
    <w:rPr>
      <w:rFonts w:ascii="Tahoma" w:eastAsia="Times New Roman" w:hAnsi="Tahoma" w:cs="Tahoma"/>
      <w:b/>
      <w:bCs/>
      <w:color w:val="000000"/>
      <w:kern w:val="36"/>
      <w:sz w:val="27"/>
      <w:szCs w:val="27"/>
    </w:rPr>
  </w:style>
  <w:style w:type="character" w:customStyle="1" w:styleId="bd-i">
    <w:name w:val="bd-i"/>
    <w:basedOn w:val="DefaultParagraphFont"/>
    <w:rsid w:val="003D55C0"/>
  </w:style>
  <w:style w:type="character" w:customStyle="1" w:styleId="char">
    <w:name w:val="char"/>
    <w:basedOn w:val="DefaultParagraphFont"/>
    <w:rsid w:val="003D55C0"/>
  </w:style>
  <w:style w:type="character" w:customStyle="1" w:styleId="outlink">
    <w:name w:val="outlink"/>
    <w:basedOn w:val="DefaultParagraphFont"/>
    <w:rsid w:val="003D55C0"/>
  </w:style>
  <w:style w:type="character" w:customStyle="1" w:styleId="reference-text">
    <w:name w:val="reference-text"/>
    <w:basedOn w:val="DefaultParagraphFont"/>
    <w:rsid w:val="003D55C0"/>
  </w:style>
  <w:style w:type="paragraph" w:styleId="BalloonText">
    <w:name w:val="Balloon Text"/>
    <w:basedOn w:val="Normal"/>
    <w:link w:val="BalloonTextChar"/>
    <w:uiPriority w:val="99"/>
    <w:semiHidden/>
    <w:unhideWhenUsed/>
    <w:rsid w:val="003D5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5C0"/>
    <w:rPr>
      <w:rFonts w:ascii="Tahoma" w:hAnsi="Tahoma" w:cs="Tahoma"/>
      <w:sz w:val="16"/>
      <w:szCs w:val="16"/>
    </w:rPr>
  </w:style>
  <w:style w:type="character" w:customStyle="1" w:styleId="currentbookname">
    <w:name w:val="current_book_name"/>
    <w:basedOn w:val="DefaultParagraphFont"/>
    <w:rsid w:val="003D55C0"/>
  </w:style>
  <w:style w:type="character" w:styleId="Strong">
    <w:name w:val="Strong"/>
    <w:basedOn w:val="DefaultParagraphFont"/>
    <w:uiPriority w:val="22"/>
    <w:qFormat/>
    <w:rsid w:val="003D55C0"/>
    <w:rPr>
      <w:b/>
      <w:bCs/>
    </w:rPr>
  </w:style>
  <w:style w:type="character" w:customStyle="1" w:styleId="threadtitle">
    <w:name w:val="threadtitle"/>
    <w:basedOn w:val="DefaultParagraphFont"/>
    <w:rsid w:val="003D55C0"/>
  </w:style>
  <w:style w:type="character" w:customStyle="1" w:styleId="hps">
    <w:name w:val="hps"/>
    <w:basedOn w:val="DefaultParagraphFont"/>
    <w:rsid w:val="003D55C0"/>
  </w:style>
  <w:style w:type="character" w:customStyle="1" w:styleId="atn">
    <w:name w:val="atn"/>
    <w:basedOn w:val="DefaultParagraphFont"/>
    <w:rsid w:val="003D55C0"/>
  </w:style>
  <w:style w:type="character" w:customStyle="1" w:styleId="shorttext">
    <w:name w:val="short_text"/>
    <w:basedOn w:val="DefaultParagraphFont"/>
    <w:rsid w:val="003D55C0"/>
  </w:style>
  <w:style w:type="character" w:customStyle="1" w:styleId="ayeh">
    <w:name w:val="ayeh"/>
    <w:basedOn w:val="DefaultParagraphFont"/>
    <w:rsid w:val="003D55C0"/>
  </w:style>
  <w:style w:type="paragraph" w:customStyle="1" w:styleId="titr2">
    <w:name w:val="titr 2"/>
    <w:basedOn w:val="Normal"/>
    <w:qFormat/>
    <w:rsid w:val="00214F09"/>
    <w:pPr>
      <w:bidi/>
      <w:spacing w:line="324" w:lineRule="auto"/>
      <w:jc w:val="both"/>
    </w:pPr>
    <w:rPr>
      <w:rFonts w:cs="M Mitra"/>
      <w:b/>
      <w:bCs/>
      <w:sz w:val="28"/>
      <w:szCs w:val="28"/>
      <w:lang w:bidi="fa-IR"/>
    </w:rPr>
  </w:style>
  <w:style w:type="paragraph" w:customStyle="1" w:styleId="Style8">
    <w:name w:val="Style8"/>
    <w:basedOn w:val="Normal"/>
    <w:qFormat/>
    <w:rsid w:val="0038433C"/>
    <w:pPr>
      <w:bidi/>
      <w:spacing w:line="324" w:lineRule="auto"/>
      <w:jc w:val="both"/>
    </w:pPr>
    <w:rPr>
      <w:rFonts w:cs="M Mitra"/>
      <w:b/>
      <w:bCs/>
      <w:sz w:val="28"/>
      <w:szCs w:val="28"/>
      <w:lang w:bidi="fa-IR"/>
    </w:rPr>
  </w:style>
  <w:style w:type="paragraph" w:customStyle="1" w:styleId="Style11">
    <w:name w:val="Style11"/>
    <w:basedOn w:val="Normal"/>
    <w:qFormat/>
    <w:rsid w:val="0038433C"/>
    <w:pPr>
      <w:bidi/>
      <w:spacing w:line="324" w:lineRule="auto"/>
      <w:jc w:val="both"/>
    </w:pPr>
    <w:rPr>
      <w:rFonts w:cs="M Mitra"/>
      <w:b/>
      <w:bCs/>
      <w:sz w:val="24"/>
      <w:szCs w:val="24"/>
      <w:lang w:bidi="fa-IR"/>
    </w:rPr>
  </w:style>
  <w:style w:type="paragraph" w:customStyle="1" w:styleId="titr1">
    <w:name w:val="titr 1"/>
    <w:basedOn w:val="Normal"/>
    <w:qFormat/>
    <w:rsid w:val="0038433C"/>
    <w:pPr>
      <w:bidi/>
      <w:spacing w:line="324" w:lineRule="auto"/>
      <w:jc w:val="both"/>
    </w:pPr>
    <w:rPr>
      <w:rFonts w:cs="M Mitra"/>
      <w:b/>
      <w:bCs/>
      <w:sz w:val="32"/>
      <w:szCs w:val="32"/>
      <w:lang w:bidi="fa-IR"/>
    </w:rPr>
  </w:style>
  <w:style w:type="paragraph" w:customStyle="1" w:styleId="tirr3">
    <w:name w:val="tirr3"/>
    <w:basedOn w:val="Normal"/>
    <w:qFormat/>
    <w:rsid w:val="00AC076E"/>
    <w:pPr>
      <w:bidi/>
      <w:spacing w:line="324" w:lineRule="auto"/>
      <w:jc w:val="both"/>
    </w:pPr>
    <w:rPr>
      <w:rFonts w:cs="M Mitra"/>
      <w:b/>
      <w:bCs/>
      <w:sz w:val="24"/>
      <w:szCs w:val="24"/>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2%D8%A8%D8%A7%D9%86_%D8%B9%D8%B1%D8%A8%DB%8C" TargetMode="External"/><Relationship Id="rId13" Type="http://schemas.openxmlformats.org/officeDocument/2006/relationships/hyperlink" Target="https://fa.wikipedia.org/wiki/%D9%81%D9%82%D9%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wikipedia.org/w/index.php?title=%D8%B9%D9%82%D8%A7%DB%8C%D8%AF&amp;action=edit&amp;redlink=1&amp;preload=%D8%A7%D9%84%DA%AF%D9%88%3A%D8%A7%DB%8C%D8%AC%D8%A7%D8%AF%2B%D9%85%D9%82%D8%A7%D9%84%D9%87%2F%D8%A7%D8%B3%D8%AA%D8%AE%D9%88%D8%A7%D9%86%E2%80%8C%D8%A8%D9%86%D8%AF%DB%8C&amp;editintro=%D8%A7%D9%84%DA%AF%D9%88%3A%D8%A7%DB%8C%D8%AC%D8%A7%D8%AF%2B%D9%85%D9%82%D8%A7%D9%84%D9%87%2F%D8%A7%D8%AF%DB%8C%D8%AA%E2%80%8C%D9%86%D9%88%D8%AA%DB%8C%D8%B3&amp;summary=%D8%A7%DB%8C%D8%AC%D8%A7%D8%AF%2B%DB%8C%DA%A9%2B%D9%85%D9%82%D8%A7%D9%84%D9%87%2B%D9%86%D9%88%2B%D8%A7%D8%B2%2B%D8%B7%D8%B1%DB%8C%D9%82%2B%D8%A7%DB%8C%D8%AC%D8%A7%D8%AF%DA%AF%D8%B1&amp;nosummary=&amp;prefix=&amp;minor=&amp;create=%D8%AF%D8%B1%D8%B3%D8%AA%2B%DA%A9%D8%B1%D8%AF%D9%86%2B%D9%85%D9%82%D8%A7%D9%84%D9%87%2B%D8%AC%D8%AF%DB%8C%D8%A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a.wikipedia.org/wiki/&#1705;&#1578;&#1575;&#15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pedia.org/wiki/%DA%A9%D8%AA%D8%A7%D8%A8_%DA%A9%D8%A7%D9%81%DB%8C" TargetMode="External"/><Relationship Id="rId5" Type="http://schemas.openxmlformats.org/officeDocument/2006/relationships/webSettings" Target="webSettings.xml"/><Relationship Id="rId15" Type="http://schemas.openxmlformats.org/officeDocument/2006/relationships/hyperlink" Target="http://www.tebyan-" TargetMode="External"/><Relationship Id="rId10" Type="http://schemas.openxmlformats.org/officeDocument/2006/relationships/hyperlink" Target="https://fa.wikipedia.org/wiki/%D8%AD%D8%AF%DB%8C%D8%A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a.wikipedia.org/wiki/%D8%B4%DB%8C%D8%B9%D9%87" TargetMode="External"/><Relationship Id="rId14" Type="http://schemas.openxmlformats.org/officeDocument/2006/relationships/hyperlink" Target="http://forum.iransalamat.com/%D8%A7%D8%AE%D8%AA%D9%84%D8%A7%D9%84%D8%A7%D8%AA-%D8%B1%D9%88%D8%A7%D9%86%DB%8C-983/%D8%A8%DB%8C%D9%85%D8%A7%D8%B1%DB%8C-%D9%87%D8%A7%DB%8C-%D8%AC%D8%B3%D9%85%DB%8C-%D8%A8%D9%87-%D8%B9%D9%84%D8%AA-%D9%81%D8%B4%D8%A7%D8%B1-%D8%B1%D9%88%D8%A7%D9%86%DB%8C-%D9%85%D9%82%D8%A7%D9%84%D9%87-%D9%88-%D8%AE%D8%A8%D8%B1-12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a.wikipedia.org/wiki/&#1705;&#1578;&#1575;&#1576;" TargetMode="External"/><Relationship Id="rId2" Type="http://schemas.openxmlformats.org/officeDocument/2006/relationships/hyperlink" Target="https://fa.wikipedia.org/wiki/%DB%B3%DB%B2%DB%B9_%28%D9%82%D9%85%D8%B1%DB%8C%29" TargetMode="External"/><Relationship Id="rId1" Type="http://schemas.openxmlformats.org/officeDocument/2006/relationships/hyperlink" Target="https://fa.wikipedia.org/wiki/%D8%AB%D9%82%D8%A9%D8%A7%D9%84%D8%A7%D8%B3%D9%84%D8%A7%D9%85_%DA%A9%D9%84%DB%8C%D9%86%DB%8C" TargetMode="External"/><Relationship Id="rId4" Type="http://schemas.openxmlformats.org/officeDocument/2006/relationships/hyperlink" Target="http://forum.iransalamat.com/%D8%A7%D8%AE%D8%AA%D9%84%D8%A7%D9%84%D8%A7%D8%AA-%D8%B1%D9%88%D8%A7%D9%86%DB%8C-983/%D8%A8%DB%8C%D9%85%D8%A7%D8%B1%DB%8C-%D9%87%D8%A7%DB%8C-%D8%AC%D8%B3%D9%85%DB%8C-%D8%A8%D9%87-%D8%B9%D9%84%D8%AA-%D9%81%D8%B4%D8%A7%D8%B1-%D8%B1%D9%88%D8%A7%D9%86%DB%8C-%D9%85%D9%82%D8%A7%D9%84%D9%87-%D9%88-%D8%AE%D8%A8%D8%B1-1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1605E-0119-48AB-B65D-34A20A41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23</Pages>
  <Words>5846</Words>
  <Characters>33325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673</cp:revision>
  <dcterms:created xsi:type="dcterms:W3CDTF">2015-11-24T08:34:00Z</dcterms:created>
  <dcterms:modified xsi:type="dcterms:W3CDTF">2016-01-02T17:52:00Z</dcterms:modified>
</cp:coreProperties>
</file>